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2B" w:rsidRPr="00E260BC" w:rsidRDefault="00A1092B" w:rsidP="00A1092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  <w:t>Az űrlap teteje</w:t>
      </w:r>
    </w:p>
    <w:p w:rsidR="00A1092B" w:rsidRPr="00E260BC" w:rsidRDefault="00C93ACB" w:rsidP="00A1092B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Székkutas Község Polgármestere</w:t>
      </w:r>
      <w:r w:rsidR="00A1092B"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    </w:t>
      </w:r>
    </w:p>
    <w:p w:rsidR="00A1092B" w:rsidRPr="00E260BC" w:rsidRDefault="00A1092B" w:rsidP="00A109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közszolgálati tisztviselőkről szóló 2011. évi CXCIX. törvény 45. </w:t>
      </w:r>
      <w:r w:rsidR="00C93AC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bekezdése</w:t>
      </w:r>
      <w:r w:rsidR="00C93AC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247. § (5) bekezdése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</w:t>
      </w:r>
      <w:bookmarkStart w:id="0" w:name="_GoBack"/>
      <w:bookmarkEnd w:id="0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AC3C3E" w:rsidRPr="00E260BC" w:rsidRDefault="00C93ACB" w:rsidP="00A1092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Székkutasi Polgármesteri Hivatal</w:t>
      </w:r>
    </w:p>
    <w:p w:rsidR="00A1092B" w:rsidRPr="00E260BC" w:rsidRDefault="00C93ACB" w:rsidP="00A1092B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r w:rsidR="00A1092B"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egyző</w:t>
      </w:r>
      <w:proofErr w:type="gramEnd"/>
      <w:r w:rsidR="00A1092B"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0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munkakör</w:t>
      </w:r>
      <w:proofErr w:type="gramEnd"/>
      <w:r w:rsidRPr="00E260B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betöltésére. 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közszolgálati jogviszony időtartama: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közszolgálati jogviszony </w:t>
      </w:r>
    </w:p>
    <w:p w:rsidR="00A1092B" w:rsidRPr="00E260BC" w:rsidRDefault="00A1092B" w:rsidP="00A1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A1092B" w:rsidRPr="00E260BC" w:rsidRDefault="00A1092B" w:rsidP="00A1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</w:t>
      </w:r>
      <w:r w:rsid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092B" w:rsidRPr="00E260BC" w:rsidRDefault="00A1092B" w:rsidP="00C93ACB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vezetői megbízás határozatlan időre szól. 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A1092B" w:rsidRPr="00E260BC" w:rsidRDefault="00C93AC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megye, 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6821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Székkutas, Béke u. 2.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munkakörhöz tartozó főbb tevékenységi körök: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C93AC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Székkutasi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Hivatal vezetése,</w:t>
      </w:r>
      <w:r w:rsidR="00C93AC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Magyarország helyi önkormányzatairól szóló 2011. évi CLXXXIX. törvény és más jogszabályok által a jegyző feladat</w:t>
      </w:r>
      <w:r w:rsidR="00C93AC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hatáskörébe utalt feladatok ellátása. A Polgármesteri Hivatal köztisztviselői és dolgozói feletti munkáltatói jog gyakorlása. </w:t>
      </w:r>
    </w:p>
    <w:p w:rsidR="00A1092B" w:rsidRPr="00E260BC" w:rsidRDefault="00A1092B" w:rsidP="00A109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Jogállás, illetmény és juttatások: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jogállásra, az illetmény megállapítására és a juttatásokra a közszolgálati tisztviselőkről szóló 2011. évi CXCIX. törvény rendelkezései az irányadók. </w:t>
      </w:r>
    </w:p>
    <w:p w:rsidR="00A1092B" w:rsidRPr="00E260BC" w:rsidRDefault="00A1092B" w:rsidP="00A10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1092B" w:rsidRPr="00E260BC" w:rsidRDefault="00A1092B" w:rsidP="00A1092B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állampolgárság,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selekvőképesség,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üntetlen előélet,</w:t>
      </w:r>
    </w:p>
    <w:p w:rsidR="00A1092B" w:rsidRPr="00E260BC" w:rsidRDefault="00A1092B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igazgatásszervezői vagy állam- és jogtudományi doktori képesítés, 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kétévi közigazgatási gyakorlat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özigazgatási szakvizsga, </w:t>
      </w:r>
    </w:p>
    <w:p w:rsidR="00A1092B" w:rsidRPr="00E260BC" w:rsidRDefault="002A4937" w:rsidP="00C93ACB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v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agyonnyilatkozat tételi eljárás lefolytatása</w:t>
      </w:r>
    </w:p>
    <w:p w:rsidR="00A1092B" w:rsidRPr="00E260BC" w:rsidRDefault="00A1092B" w:rsidP="00A1092B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A1092B" w:rsidRPr="00E260BC" w:rsidRDefault="00A1092B" w:rsidP="002A4937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jegyzői, aljegyzői vagy irodavezetői munkakörbe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szerzett vezetői tapasztalat 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1092B" w:rsidRPr="00E260BC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45/2012. (III.20.) Korm. rendelet 1. melléklete alapján elkészített szakmai önéletrajz </w:t>
      </w:r>
    </w:p>
    <w:p w:rsidR="00A1092B" w:rsidRPr="00E260BC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 és egyéb képzettség meglétét igazoló okirat másolata </w:t>
      </w:r>
    </w:p>
    <w:p w:rsidR="00A1092B" w:rsidRPr="00E260BC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30 napnál nem régebbi erkölcsi bizonyítvány, vagy megkéréséről szóló igazolás </w:t>
      </w:r>
    </w:p>
    <w:p w:rsidR="00F16850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pályázó személyes adatait</w:t>
      </w:r>
      <w:r w:rsid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, pályázati anyagát a pályázati</w:t>
      </w:r>
    </w:p>
    <w:p w:rsidR="00A1092B" w:rsidRPr="00E260BC" w:rsidRDefault="00A1092B" w:rsidP="00F16850">
      <w:pPr>
        <w:pStyle w:val="Listaszerbekezds"/>
        <w:tabs>
          <w:tab w:val="left" w:pos="36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eljárásban részt vevők megismerhessék, kezelhessék </w:t>
      </w:r>
    </w:p>
    <w:p w:rsidR="00A1092B" w:rsidRPr="00E260BC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nyilatkozat, hogy az előírt vagyonnyilatkozat-tételi kötelezettségét vállalja </w:t>
      </w:r>
    </w:p>
    <w:p w:rsidR="002A4937" w:rsidRPr="00E260BC" w:rsidRDefault="00A1092B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arról, hogy a </w:t>
      </w:r>
      <w:proofErr w:type="spellStart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Kttv</w:t>
      </w:r>
      <w:proofErr w:type="spellEnd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. 84-85. §</w:t>
      </w:r>
      <w:proofErr w:type="spellStart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-ai</w:t>
      </w:r>
      <w:proofErr w:type="spellEnd"/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összeférhe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tetlenségi okok nem állnak fenn</w:t>
      </w:r>
    </w:p>
    <w:p w:rsidR="00A1092B" w:rsidRPr="00E260BC" w:rsidRDefault="002A4937" w:rsidP="002A4937">
      <w:pPr>
        <w:pStyle w:val="Listaszerbekezds"/>
        <w:numPr>
          <w:ilvl w:val="0"/>
          <w:numId w:val="6"/>
        </w:numPr>
        <w:tabs>
          <w:tab w:val="left" w:pos="360"/>
          <w:tab w:val="num" w:pos="108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 levél</w:t>
      </w:r>
      <w:r w:rsidR="00A1092B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A1092B" w:rsidRPr="00E260BC" w:rsidRDefault="00A1092B" w:rsidP="00A1092B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</w:t>
      </w:r>
      <w:r w:rsid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2017. április elsejétől 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betölthető. </w:t>
      </w:r>
    </w:p>
    <w:p w:rsidR="00A1092B" w:rsidRPr="00E260BC" w:rsidRDefault="00A1092B" w:rsidP="00A1092B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="00A729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március 28</w:t>
      </w:r>
      <w:r w:rsid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092B" w:rsidRPr="00E260BC" w:rsidRDefault="00A1092B" w:rsidP="00A1092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Szél István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nyújt, a 06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2/5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93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-0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="002A4937"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>-es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A1092B" w:rsidRPr="00E260BC" w:rsidRDefault="00A1092B" w:rsidP="00A1092B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16850" w:rsidRDefault="00A1092B" w:rsidP="002A4937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r w:rsidR="00E260BC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Székkutas Község</w:t>
      </w: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címére történő megküldésével (</w:t>
      </w:r>
      <w:r w:rsidR="002A4937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6821 Székkutas, Béke u. 2.</w:t>
      </w: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). </w:t>
      </w:r>
    </w:p>
    <w:p w:rsidR="00A1092B" w:rsidRPr="00F16850" w:rsidRDefault="00A1092B" w:rsidP="002A4937">
      <w:pPr>
        <w:pStyle w:val="Listaszerbekezds"/>
        <w:numPr>
          <w:ilvl w:val="0"/>
          <w:numId w:val="8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</w:t>
      </w:r>
      <w:r w:rsidR="002A4937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Szél István</w:t>
      </w:r>
      <w:r w:rsidR="00F16850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6850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(6821 </w:t>
      </w:r>
      <w:r w:rsidR="002A4937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Székkutas, Béke u. 2.</w:t>
      </w:r>
      <w:r w:rsidR="00F16850"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1092B" w:rsidRPr="00E260BC" w:rsidRDefault="00A1092B" w:rsidP="00A1092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260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2017. </w:t>
      </w:r>
      <w:r w:rsidR="00A729A4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31</w:t>
      </w:r>
      <w:r w:rsidR="00F1685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1092B" w:rsidRPr="00E260BC" w:rsidRDefault="00A1092B" w:rsidP="00A1092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munkáltatóval kapcsolatban további információt a www.</w:t>
      </w:r>
      <w:r w:rsidR="00067094"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szekkutas</w:t>
      </w:r>
      <w:r w:rsidRPr="00E260B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.hu honlapon szerezhet. </w:t>
      </w:r>
    </w:p>
    <w:p w:rsidR="00A1092B" w:rsidRPr="00A1092B" w:rsidRDefault="00A1092B" w:rsidP="00A1092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092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1092B" w:rsidRPr="00A1092B" w:rsidRDefault="00A1092B" w:rsidP="00A109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A1092B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p w:rsidR="00EC4957" w:rsidRDefault="00EC4957"/>
    <w:sectPr w:rsidR="00EC4957" w:rsidSect="00E260B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43"/>
    <w:multiLevelType w:val="hybridMultilevel"/>
    <w:tmpl w:val="983CE2CA"/>
    <w:lvl w:ilvl="0" w:tplc="040E0001">
      <w:start w:val="1"/>
      <w:numFmt w:val="bullet"/>
      <w:lvlText w:val=""/>
      <w:lvlJc w:val="left"/>
      <w:pPr>
        <w:ind w:left="1205" w:hanging="5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010C4E1B"/>
    <w:multiLevelType w:val="hybridMultilevel"/>
    <w:tmpl w:val="5DEA4192"/>
    <w:lvl w:ilvl="0" w:tplc="22685CD2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04816E03"/>
    <w:multiLevelType w:val="hybridMultilevel"/>
    <w:tmpl w:val="5832DB9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439039F"/>
    <w:multiLevelType w:val="hybridMultilevel"/>
    <w:tmpl w:val="4AC49442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3A161E48"/>
    <w:multiLevelType w:val="hybridMultilevel"/>
    <w:tmpl w:val="CDDC299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504A7030"/>
    <w:multiLevelType w:val="hybridMultilevel"/>
    <w:tmpl w:val="57108288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58916DBE"/>
    <w:multiLevelType w:val="hybridMultilevel"/>
    <w:tmpl w:val="6D48F820"/>
    <w:lvl w:ilvl="0" w:tplc="3FB6759C">
      <w:numFmt w:val="bullet"/>
      <w:lvlText w:val=""/>
      <w:lvlJc w:val="left"/>
      <w:pPr>
        <w:ind w:left="1130" w:hanging="45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60BB2D1C"/>
    <w:multiLevelType w:val="hybridMultilevel"/>
    <w:tmpl w:val="B4444B3C"/>
    <w:lvl w:ilvl="0" w:tplc="1264C2FC">
      <w:numFmt w:val="bullet"/>
      <w:lvlText w:val=""/>
      <w:lvlJc w:val="left"/>
      <w:pPr>
        <w:ind w:left="104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>
    <w:nsid w:val="6E42287C"/>
    <w:multiLevelType w:val="hybridMultilevel"/>
    <w:tmpl w:val="2DB4C498"/>
    <w:lvl w:ilvl="0" w:tplc="DA06BB8A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92B"/>
    <w:rsid w:val="00042909"/>
    <w:rsid w:val="00067094"/>
    <w:rsid w:val="002A4937"/>
    <w:rsid w:val="007817C0"/>
    <w:rsid w:val="007D5762"/>
    <w:rsid w:val="00807DE8"/>
    <w:rsid w:val="00A1092B"/>
    <w:rsid w:val="00A33041"/>
    <w:rsid w:val="00A729A4"/>
    <w:rsid w:val="00AC3C3E"/>
    <w:rsid w:val="00C03ED6"/>
    <w:rsid w:val="00C93ACB"/>
    <w:rsid w:val="00E260BC"/>
    <w:rsid w:val="00EC4957"/>
    <w:rsid w:val="00F16850"/>
    <w:rsid w:val="00FE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7C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10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1092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A1092B"/>
  </w:style>
  <w:style w:type="paragraph" w:styleId="NormlWeb">
    <w:name w:val="Normal (Web)"/>
    <w:basedOn w:val="Norml"/>
    <w:uiPriority w:val="99"/>
    <w:semiHidden/>
    <w:unhideWhenUsed/>
    <w:rsid w:val="00A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A1092B"/>
  </w:style>
  <w:style w:type="character" w:styleId="Jegyzethivatkozs">
    <w:name w:val="annotation reference"/>
    <w:basedOn w:val="Bekezdsalapbettpusa"/>
    <w:uiPriority w:val="99"/>
    <w:semiHidden/>
    <w:unhideWhenUsed/>
    <w:rsid w:val="00A1092B"/>
  </w:style>
  <w:style w:type="paragraph" w:styleId="Jegyzetszveg">
    <w:name w:val="annotation text"/>
    <w:basedOn w:val="Norml"/>
    <w:link w:val="JegyzetszvegChar"/>
    <w:uiPriority w:val="99"/>
    <w:semiHidden/>
    <w:unhideWhenUsed/>
    <w:rsid w:val="00A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9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092B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10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1092B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9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3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10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1092B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A1092B"/>
  </w:style>
  <w:style w:type="paragraph" w:styleId="NormlWeb">
    <w:name w:val="Normal (Web)"/>
    <w:basedOn w:val="Norml"/>
    <w:uiPriority w:val="99"/>
    <w:semiHidden/>
    <w:unhideWhenUsed/>
    <w:rsid w:val="00A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A1092B"/>
  </w:style>
  <w:style w:type="character" w:styleId="Jegyzethivatkozs">
    <w:name w:val="annotation reference"/>
    <w:basedOn w:val="Bekezdsalapbettpusa"/>
    <w:uiPriority w:val="99"/>
    <w:semiHidden/>
    <w:unhideWhenUsed/>
    <w:rsid w:val="00A1092B"/>
  </w:style>
  <w:style w:type="paragraph" w:styleId="Jegyzetszveg">
    <w:name w:val="annotation text"/>
    <w:basedOn w:val="Norml"/>
    <w:link w:val="JegyzetszvegChar"/>
    <w:uiPriority w:val="99"/>
    <w:semiHidden/>
    <w:unhideWhenUsed/>
    <w:rsid w:val="00A1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092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1092B"/>
    <w:rPr>
      <w:b/>
      <w:bCs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10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1092B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092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9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Tari Ibolya</dc:creator>
  <cp:lastModifiedBy>felhasználó</cp:lastModifiedBy>
  <cp:revision>2</cp:revision>
  <cp:lastPrinted>2017-03-06T09:35:00Z</cp:lastPrinted>
  <dcterms:created xsi:type="dcterms:W3CDTF">2017-03-26T11:44:00Z</dcterms:created>
  <dcterms:modified xsi:type="dcterms:W3CDTF">2017-03-26T11:44:00Z</dcterms:modified>
</cp:coreProperties>
</file>