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F1" w:rsidRPr="00ED0B55" w:rsidRDefault="000652F1" w:rsidP="0038003A">
      <w:pPr>
        <w:jc w:val="center"/>
        <w:rPr>
          <w:b/>
        </w:rPr>
      </w:pPr>
      <w:r w:rsidRPr="00ED0B55">
        <w:t>„</w:t>
      </w:r>
      <w:r w:rsidRPr="00ED0B55">
        <w:rPr>
          <w:b/>
        </w:rPr>
        <w:t>A” JELŰ BETÉTLAP</w:t>
      </w:r>
    </w:p>
    <w:p w:rsidR="000652F1" w:rsidRPr="00ED0B55" w:rsidRDefault="00A93C9A" w:rsidP="0038003A">
      <w:pPr>
        <w:jc w:val="center"/>
      </w:pPr>
      <w:r>
        <w:t>201</w:t>
      </w:r>
      <w:r w:rsidR="006946B8">
        <w:t>8</w:t>
      </w:r>
      <w:r w:rsidR="000652F1" w:rsidRPr="00ED0B55">
        <w:t xml:space="preserve">. évben kezdődő adóévről </w:t>
      </w:r>
      <w:r w:rsidR="000652F1" w:rsidRPr="00ED0B55">
        <w:rPr>
          <w:b/>
        </w:rPr>
        <w:t>Székkutas Községi Önkormányzat</w:t>
      </w:r>
      <w:r w:rsidR="000652F1" w:rsidRPr="00ED0B55">
        <w:t xml:space="preserve"> illetékességi területén folytatott állandó jellegű iparűzési tevékenység </w:t>
      </w:r>
      <w:r w:rsidR="0038003A" w:rsidRPr="00ED0B55">
        <w:t>utáni adókötelezettségről szóló helyi iparűzési adóbevalláshoz</w:t>
      </w:r>
    </w:p>
    <w:p w:rsidR="0038003A" w:rsidRPr="00ED0B55" w:rsidRDefault="0038003A" w:rsidP="00C042B8">
      <w:pPr>
        <w:jc w:val="center"/>
        <w:rPr>
          <w:b/>
        </w:rPr>
      </w:pPr>
      <w:r w:rsidRPr="00ED0B55">
        <w:rPr>
          <w:b/>
        </w:rPr>
        <w:t>Vállalkozók nettó árbevételének a kiszámítása</w:t>
      </w:r>
    </w:p>
    <w:p w:rsidR="0038003A" w:rsidRPr="00ED0B55" w:rsidRDefault="0038003A" w:rsidP="0038003A">
      <w:pPr>
        <w:jc w:val="both"/>
        <w:rPr>
          <w:b/>
        </w:rPr>
      </w:pPr>
      <w:r w:rsidRPr="00ED0B55">
        <w:rPr>
          <w:b/>
        </w:rPr>
        <w:t>I. Adóalany</w:t>
      </w:r>
    </w:p>
    <w:p w:rsidR="0038003A" w:rsidRPr="00ED0B55" w:rsidRDefault="0038003A" w:rsidP="0038003A">
      <w:pPr>
        <w:jc w:val="both"/>
      </w:pPr>
      <w:r w:rsidRPr="00ED0B55">
        <w:t>1.</w:t>
      </w:r>
      <w:r w:rsidRPr="00ED0B55">
        <w:rPr>
          <w:b/>
        </w:rPr>
        <w:t xml:space="preserve"> </w:t>
      </w:r>
      <w:r w:rsidRPr="00ED0B55">
        <w:t>Adóalany neve (cégneve): ________________________________________________</w:t>
      </w:r>
    </w:p>
    <w:p w:rsidR="0038003A" w:rsidRPr="00ED0B55" w:rsidRDefault="0038003A" w:rsidP="0038003A">
      <w:pPr>
        <w:jc w:val="both"/>
      </w:pPr>
      <w:r w:rsidRPr="00ED0B55">
        <w:t>2. Adóazonosító jele: ______________________________________________________</w:t>
      </w:r>
    </w:p>
    <w:p w:rsidR="0038003A" w:rsidRDefault="0038003A" w:rsidP="0038003A">
      <w:pPr>
        <w:jc w:val="both"/>
      </w:pPr>
      <w:r w:rsidRPr="00ED0B55">
        <w:t xml:space="preserve">    Adószáma: ______________________-_____-____</w:t>
      </w:r>
    </w:p>
    <w:p w:rsidR="00C042B8" w:rsidRPr="00ED0B55" w:rsidRDefault="00C042B8" w:rsidP="0038003A">
      <w:pPr>
        <w:jc w:val="both"/>
      </w:pPr>
    </w:p>
    <w:p w:rsidR="0038003A" w:rsidRPr="00ED0B55" w:rsidRDefault="0038003A" w:rsidP="0038003A">
      <w:pPr>
        <w:jc w:val="both"/>
      </w:pPr>
      <w:r w:rsidRPr="00ED0B55">
        <w:rPr>
          <w:b/>
        </w:rPr>
        <w:t xml:space="preserve">II. </w:t>
      </w:r>
      <w:proofErr w:type="gramStart"/>
      <w:r w:rsidRPr="00ED0B55">
        <w:rPr>
          <w:b/>
        </w:rPr>
        <w:t>A</w:t>
      </w:r>
      <w:proofErr w:type="gramEnd"/>
      <w:r w:rsidRPr="00ED0B55">
        <w:rPr>
          <w:b/>
        </w:rPr>
        <w:t xml:space="preserve"> nettó árbevétel</w:t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="00D62D90" w:rsidRPr="00ED0B55">
        <w:tab/>
      </w:r>
      <w:r w:rsidR="00D62D90" w:rsidRPr="00ED0B55">
        <w:tab/>
      </w:r>
      <w:r w:rsidR="00D62D90" w:rsidRPr="00ED0B55">
        <w:tab/>
      </w:r>
      <w:r w:rsidRPr="00ED0B55">
        <w:t>(Ft)</w:t>
      </w:r>
    </w:p>
    <w:p w:rsidR="0038003A" w:rsidRPr="00ED0B55" w:rsidRDefault="0038003A" w:rsidP="00ED0B55">
      <w:pPr>
        <w:jc w:val="both"/>
        <w:rPr>
          <w:sz w:val="40"/>
          <w:szCs w:val="40"/>
        </w:rPr>
      </w:pPr>
      <w:r w:rsidRPr="00ED0B55">
        <w:t xml:space="preserve">1. </w:t>
      </w:r>
      <w:proofErr w:type="spellStart"/>
      <w:r w:rsidRPr="00ED0B55">
        <w:t>Htv.szerinti</w:t>
      </w:r>
      <w:proofErr w:type="spellEnd"/>
      <w:r w:rsidRPr="00ED0B55">
        <w:t xml:space="preserve"> – vállalkozási szintű – éves nettó árbevétel</w:t>
      </w:r>
      <w:r w:rsidRPr="00ED0B55">
        <w:tab/>
      </w:r>
      <w:r w:rsidR="00D62D90" w:rsidRPr="00ED0B55">
        <w:tab/>
      </w:r>
      <w:r w:rsidRPr="00ED0B55">
        <w:rPr>
          <w:sz w:val="40"/>
          <w:szCs w:val="40"/>
        </w:rPr>
        <w:t>□□□ □□□ □□□</w:t>
      </w:r>
    </w:p>
    <w:p w:rsidR="002E0CFE" w:rsidRPr="00ED0B55" w:rsidRDefault="002E0CFE" w:rsidP="00ED0B55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ED0B55">
          <w:t>2. A</w:t>
        </w:r>
      </w:smartTag>
      <w:r w:rsidRPr="00ED0B55">
        <w:t xml:space="preserve"> számviteli törvény szerinti nettó árbevétel</w:t>
      </w:r>
      <w:r w:rsidRPr="00ED0B55">
        <w:tab/>
      </w:r>
      <w:r w:rsidRPr="00ED0B55">
        <w:tab/>
      </w:r>
      <w:r w:rsidR="00D62D90" w:rsidRPr="00ED0B55">
        <w:tab/>
      </w:r>
      <w:r w:rsidRPr="00ED0B55">
        <w:rPr>
          <w:sz w:val="40"/>
          <w:szCs w:val="40"/>
        </w:rPr>
        <w:t>□□□ □□□ □□□</w:t>
      </w:r>
    </w:p>
    <w:p w:rsidR="00FE763B" w:rsidRPr="00ED0B55" w:rsidRDefault="00FE763B" w:rsidP="00ED0B55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ED0B55">
          <w:t>3. A</w:t>
        </w:r>
      </w:smartTag>
      <w:r w:rsidRPr="00ED0B55">
        <w:t xml:space="preserve"> társasági adóról és az osztalékadóról szóló</w:t>
      </w:r>
    </w:p>
    <w:p w:rsidR="00FE763B" w:rsidRPr="00ED0B55" w:rsidRDefault="00FE763B" w:rsidP="00ED0B55">
      <w:pPr>
        <w:jc w:val="both"/>
      </w:pPr>
      <w:r w:rsidRPr="00ED0B55">
        <w:t xml:space="preserve">    </w:t>
      </w:r>
      <w:proofErr w:type="gramStart"/>
      <w:r w:rsidRPr="00ED0B55">
        <w:t>törvény</w:t>
      </w:r>
      <w:proofErr w:type="gramEnd"/>
      <w:r w:rsidRPr="00ED0B55">
        <w:t xml:space="preserve"> szerinti jogdíjbevétel</w:t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="00D62D90" w:rsidRPr="00ED0B55">
        <w:tab/>
      </w:r>
      <w:r w:rsidR="00D62D90" w:rsidRPr="00ED0B55">
        <w:rPr>
          <w:sz w:val="40"/>
          <w:szCs w:val="40"/>
        </w:rPr>
        <w:t>□□□ □□□ □□□</w:t>
      </w:r>
    </w:p>
    <w:p w:rsidR="00D62D90" w:rsidRPr="00ED0B55" w:rsidRDefault="00D62D90" w:rsidP="00ED0B55">
      <w:pPr>
        <w:jc w:val="both"/>
      </w:pPr>
      <w:r w:rsidRPr="00ED0B55">
        <w:t xml:space="preserve">4. Egyéb szolgáltatások értékeként, illetve egyéb </w:t>
      </w:r>
    </w:p>
    <w:p w:rsidR="00D62D90" w:rsidRPr="00ED0B55" w:rsidRDefault="00D62D90" w:rsidP="00ED0B55">
      <w:pPr>
        <w:jc w:val="both"/>
      </w:pPr>
      <w:r w:rsidRPr="00ED0B55">
        <w:t xml:space="preserve">    </w:t>
      </w:r>
      <w:proofErr w:type="gramStart"/>
      <w:r w:rsidRPr="00ED0B55">
        <w:t>ráfordítások</w:t>
      </w:r>
      <w:proofErr w:type="gramEnd"/>
      <w:r w:rsidRPr="00ED0B55">
        <w:t xml:space="preserve"> között kimutatott jövedéki adó összege</w:t>
      </w:r>
      <w:r w:rsidRPr="00ED0B55">
        <w:tab/>
      </w:r>
      <w:r w:rsidRPr="00ED0B55">
        <w:tab/>
      </w:r>
      <w:r w:rsidRPr="00ED0B55">
        <w:rPr>
          <w:sz w:val="40"/>
          <w:szCs w:val="40"/>
        </w:rPr>
        <w:t>□□□ □□□ □□□</w:t>
      </w:r>
    </w:p>
    <w:p w:rsidR="00D62D90" w:rsidRPr="00ED0B55" w:rsidRDefault="00D62D90" w:rsidP="00ED0B55">
      <w:pPr>
        <w:jc w:val="both"/>
      </w:pPr>
      <w:r w:rsidRPr="00ED0B55">
        <w:t>5. Egyéb ráfordítások között kimutatott regisztrációs adó,</w:t>
      </w:r>
    </w:p>
    <w:p w:rsidR="00BA5F0E" w:rsidRDefault="00D62D90" w:rsidP="00ED0B55">
      <w:pPr>
        <w:jc w:val="both"/>
      </w:pPr>
      <w:r w:rsidRPr="00ED0B55">
        <w:t xml:space="preserve">    </w:t>
      </w:r>
      <w:proofErr w:type="gramStart"/>
      <w:r w:rsidRPr="00ED0B55">
        <w:t>energia adó</w:t>
      </w:r>
      <w:proofErr w:type="gramEnd"/>
      <w:r w:rsidR="00BA5F0E">
        <w:t>, az alkoholos italok utáni népegészségügyi</w:t>
      </w:r>
    </w:p>
    <w:p w:rsidR="00D62D90" w:rsidRPr="00ED0B55" w:rsidRDefault="00BA5F0E" w:rsidP="00ED0B55">
      <w:pPr>
        <w:jc w:val="both"/>
      </w:pPr>
      <w:proofErr w:type="gramStart"/>
      <w:r>
        <w:t>termékadó</w:t>
      </w:r>
      <w:proofErr w:type="gramEnd"/>
      <w:r w:rsidR="00D62D90" w:rsidRPr="00ED0B55">
        <w:t xml:space="preserve"> összege</w:t>
      </w:r>
      <w:r>
        <w:tab/>
      </w:r>
      <w:r w:rsidR="00D62D90" w:rsidRPr="00ED0B55">
        <w:tab/>
      </w:r>
      <w:r w:rsidR="00D62D90" w:rsidRPr="00ED0B55">
        <w:tab/>
      </w:r>
      <w:r w:rsidR="00D62D90" w:rsidRPr="00ED0B55">
        <w:tab/>
      </w:r>
      <w:r w:rsidR="00D62D90" w:rsidRPr="00ED0B55">
        <w:tab/>
      </w:r>
      <w:r w:rsidR="00D62D90" w:rsidRPr="00ED0B55">
        <w:tab/>
      </w:r>
      <w:r w:rsidR="00D62D90" w:rsidRPr="00ED0B55">
        <w:tab/>
      </w:r>
      <w:r w:rsidR="00D62D90" w:rsidRPr="00ED0B55">
        <w:rPr>
          <w:sz w:val="40"/>
          <w:szCs w:val="40"/>
        </w:rPr>
        <w:t>□□□ □□□ □□□</w:t>
      </w:r>
    </w:p>
    <w:p w:rsidR="00D62D90" w:rsidRPr="00ED0B55" w:rsidRDefault="00D62D90" w:rsidP="00ED0B55">
      <w:pPr>
        <w:jc w:val="both"/>
      </w:pPr>
      <w:r w:rsidRPr="00ED0B55">
        <w:t>6. Felszolgálási díj árbevétele</w:t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Pr="00ED0B55">
        <w:tab/>
      </w:r>
      <w:r w:rsidRPr="00ED0B55">
        <w:rPr>
          <w:sz w:val="40"/>
          <w:szCs w:val="40"/>
        </w:rPr>
        <w:t>□□□ □□□ □□□</w:t>
      </w:r>
    </w:p>
    <w:p w:rsidR="00D62D90" w:rsidRPr="00ED0B55" w:rsidRDefault="00D62D90" w:rsidP="0038003A">
      <w:pPr>
        <w:jc w:val="both"/>
      </w:pPr>
    </w:p>
    <w:p w:rsidR="00007CEC" w:rsidRDefault="00007CEC" w:rsidP="0038003A">
      <w:pPr>
        <w:jc w:val="both"/>
      </w:pPr>
      <w:r>
        <w:t>__________________</w:t>
      </w:r>
      <w:proofErr w:type="gramStart"/>
      <w:r w:rsidR="00A93C9A">
        <w:t>,</w:t>
      </w:r>
      <w:proofErr w:type="gramEnd"/>
      <w:r w:rsidR="00A93C9A">
        <w:t xml:space="preserve"> 201</w:t>
      </w:r>
      <w:r w:rsidR="006946B8">
        <w:t>9</w:t>
      </w:r>
      <w:r w:rsidR="00D62D90" w:rsidRPr="00ED0B55">
        <w:t>. _________</w:t>
      </w:r>
      <w:r>
        <w:t>______</w:t>
      </w:r>
      <w:r w:rsidR="00D62D90" w:rsidRPr="00ED0B55">
        <w:t>hó _______nap</w:t>
      </w:r>
      <w:r>
        <w:tab/>
      </w:r>
    </w:p>
    <w:p w:rsidR="00D62D90" w:rsidRDefault="00007CEC" w:rsidP="00007CEC">
      <w:pPr>
        <w:ind w:left="5664" w:firstLine="708"/>
        <w:jc w:val="both"/>
      </w:pPr>
      <w:r>
        <w:t>_____________________</w:t>
      </w:r>
    </w:p>
    <w:p w:rsidR="00007CEC" w:rsidRDefault="00007CEC" w:rsidP="003800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Adózó vagy képviselő aláírása</w:t>
      </w: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„B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>
        <w:rPr>
          <w:bCs/>
          <w:iCs/>
        </w:rPr>
        <w:t xml:space="preserve">2018. évben kezdődő adóévről a </w:t>
      </w:r>
      <w:r w:rsidRPr="00DB6AB9">
        <w:rPr>
          <w:b/>
          <w:bCs/>
          <w:iCs/>
        </w:rPr>
        <w:t>Székkutas Községi</w:t>
      </w:r>
      <w:r w:rsidRPr="00DB6AB9">
        <w:rPr>
          <w:b/>
          <w:iCs/>
        </w:rPr>
        <w:t xml:space="preserve"> </w:t>
      </w:r>
      <w:r w:rsidRPr="00DB6AB9">
        <w:rPr>
          <w:b/>
          <w:bCs/>
          <w:iCs/>
        </w:rPr>
        <w:t>Önkormányzat</w:t>
      </w:r>
      <w:r w:rsidRPr="00367B8C">
        <w:rPr>
          <w:bCs/>
          <w:iCs/>
        </w:rPr>
        <w:t xml:space="preserve">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835820" w:rsidRDefault="00835820" w:rsidP="00835820">
      <w:pPr>
        <w:spacing w:before="60" w:after="40"/>
        <w:ind w:left="-993"/>
        <w:jc w:val="center"/>
        <w:rPr>
          <w:b/>
          <w:bCs/>
          <w:iCs/>
        </w:rPr>
      </w:pPr>
      <w:r w:rsidRPr="006C702B">
        <w:rPr>
          <w:b/>
          <w:bCs/>
          <w:iCs/>
        </w:rPr>
        <w:t>Hitelintézetek és pénzügyi vállalkozások nettó árbevételének a kiszámítása</w:t>
      </w:r>
    </w:p>
    <w:p w:rsidR="00835820" w:rsidRPr="009E77D7" w:rsidRDefault="00835820" w:rsidP="00835820">
      <w:pPr>
        <w:numPr>
          <w:ilvl w:val="0"/>
          <w:numId w:val="2"/>
        </w:numPr>
        <w:autoSpaceDE w:val="0"/>
        <w:autoSpaceDN w:val="0"/>
        <w:adjustRightInd w:val="0"/>
        <w:ind w:left="567" w:right="-425" w:hanging="283"/>
        <w:rPr>
          <w:b/>
        </w:rPr>
      </w:pPr>
      <w:r>
        <w:rPr>
          <w:noProof/>
        </w:rPr>
        <w:pict>
          <v:rect id="_x0000_s1026" style="position:absolute;left:0;text-align:left;margin-left:-5.75pt;margin-top:12.75pt;width:540.9pt;height:147.15pt;z-index:-251656192" stroked="f"/>
        </w:pict>
      </w:r>
      <w:r w:rsidRPr="009E77D7">
        <w:rPr>
          <w:b/>
        </w:rPr>
        <w:t>Adóalany</w:t>
      </w:r>
    </w:p>
    <w:p w:rsidR="00835820" w:rsidRDefault="00835820" w:rsidP="00835820">
      <w:pPr>
        <w:numPr>
          <w:ilvl w:val="0"/>
          <w:numId w:val="1"/>
        </w:numPr>
        <w:autoSpaceDE w:val="0"/>
        <w:autoSpaceDN w:val="0"/>
        <w:adjustRightInd w:val="0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835820" w:rsidRDefault="00835820" w:rsidP="0083582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425" w:hanging="283"/>
      </w:pPr>
      <w:r>
        <w:t>Adóazonosító jele: ____________________________________________________________</w:t>
      </w:r>
    </w:p>
    <w:p w:rsidR="00835820" w:rsidRDefault="00835820" w:rsidP="00835820">
      <w:pPr>
        <w:autoSpaceDE w:val="0"/>
        <w:autoSpaceDN w:val="0"/>
        <w:adjustRightInd w:val="0"/>
        <w:ind w:left="567" w:right="-425"/>
      </w:pPr>
      <w:r>
        <w:t>Adószáma:___________________________________________________________________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820" w:rsidRDefault="00835820" w:rsidP="00835820">
      <w:pPr>
        <w:numPr>
          <w:ilvl w:val="0"/>
          <w:numId w:val="2"/>
        </w:numPr>
        <w:autoSpaceDE w:val="0"/>
        <w:autoSpaceDN w:val="0"/>
        <w:adjustRightInd w:val="0"/>
        <w:ind w:left="567" w:right="-425" w:hanging="283"/>
        <w:rPr>
          <w:b/>
        </w:rPr>
      </w:pPr>
      <w:r>
        <w:rPr>
          <w:bCs/>
          <w:iCs/>
          <w:noProof/>
        </w:rPr>
        <w:pict>
          <v:rect id="_x0000_s1162" style="position:absolute;left:0;text-align:left;margin-left:-5.75pt;margin-top:9.65pt;width:540.9pt;height:476.95pt;z-index:-251516928" stroked="f"/>
        </w:pict>
      </w:r>
      <w:r w:rsidRPr="003E17F6">
        <w:rPr>
          <w:b/>
        </w:rPr>
        <w:t>A Nettó árbevétel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(Ft)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Téglalap 134" o:spid="_x0000_s1027" style="position:absolute;left:0;text-align:left;margin-left:503.55pt;margin-top:30.5pt;width:15.7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28" style="position:absolute;left:0;text-align:left;margin-left:487.8pt;margin-top:30.5pt;width:15.75pt;height:1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29" style="position:absolute;left:0;text-align:left;margin-left:472.05pt;margin-top:30.5pt;width:15.7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0" style="position:absolute;left:0;text-align:left;margin-left:447.3pt;margin-top:30.5pt;width:15.7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1" style="position:absolute;left:0;text-align:left;margin-left:431.55pt;margin-top:30.5pt;width:15.7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2" style="position:absolute;left:0;text-align:left;margin-left:415.8pt;margin-top:30.5pt;width:15.75pt;height:1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3" style="position:absolute;left:0;text-align:left;margin-left:392.1pt;margin-top:30.5pt;width:15.7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4" style="position:absolute;left:0;text-align:left;margin-left:376.35pt;margin-top:30.5pt;width:15.7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6" style="position:absolute;left:0;text-align:left;margin-left:360.6pt;margin-top:30.5pt;width:15.7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5" style="position:absolute;left:0;text-align:left;margin-left:334.1pt;margin-top:30.5pt;width:15.75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7" style="position:absolute;left:0;text-align:left;margin-left:318.35pt;margin-top:30.5pt;width:15.7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8" style="position:absolute;left:0;text-align:left;margin-left:302.6pt;margin-top:30.5pt;width:15.75pt;height:1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39" style="position:absolute;left:0;text-align:left;margin-left:279.35pt;margin-top:30.5pt;width:15.7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0" style="position:absolute;left:0;text-align:left;margin-left:263.6pt;margin-top:30.5pt;width:15.75pt;height:15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1" style="position:absolute;left:0;text-align:left;margin-left:247.85pt;margin-top:30.5pt;width:15.75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Pr="003E17F6">
        <w:rPr>
          <w:bCs/>
          <w:iCs/>
        </w:rPr>
        <w:t>Htv</w:t>
      </w:r>
      <w:proofErr w:type="spellEnd"/>
      <w:r w:rsidRPr="003E17F6">
        <w:rPr>
          <w:bCs/>
          <w:iCs/>
        </w:rPr>
        <w:t xml:space="preserve">. szerinti - vállalkozási szintű - </w:t>
      </w:r>
      <w:r>
        <w:rPr>
          <w:bCs/>
          <w:iCs/>
        </w:rPr>
        <w:br/>
      </w:r>
      <w:r w:rsidRPr="003E17F6">
        <w:rPr>
          <w:bCs/>
          <w:iCs/>
        </w:rPr>
        <w:t>éves nettó árbevétel [2+3+4+5+6+7-8-9]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048" style="position:absolute;left:0;text-align:left;margin-left:503.55pt;margin-top:18.8pt;width:15.75pt;height:15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1" style="position:absolute;left:0;text-align:left;margin-left:487.8pt;margin-top:18.8pt;width:15.7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4" style="position:absolute;left:0;text-align:left;margin-left:472.05pt;margin-top:18.8pt;width:15.75pt;height:15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5" style="position:absolute;left:0;text-align:left;margin-left:447.3pt;margin-top:18.8pt;width:15.75pt;height:1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3" style="position:absolute;left:0;text-align:left;margin-left:431.55pt;margin-top:18.8pt;width:15.7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2" style="position:absolute;left:0;text-align:left;margin-left:415.8pt;margin-top:18.8pt;width:15.75pt;height:15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6" style="position:absolute;left:0;text-align:left;margin-left:360.6pt;margin-top:18.8pt;width:15.75pt;height:15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0" style="position:absolute;left:0;text-align:left;margin-left:376.35pt;margin-top:18.8pt;width:15.75pt;height:15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9" style="position:absolute;left:0;text-align:left;margin-left:392.1pt;margin-top:18.8pt;width:15.75pt;height: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7" style="position:absolute;left:0;text-align:left;margin-left:334.1pt;margin-top:18.8pt;width:15.75pt;height:1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6" style="position:absolute;left:0;text-align:left;margin-left:318.35pt;margin-top:18.8pt;width:15.75pt;height:15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5" style="position:absolute;left:0;text-align:left;margin-left:302.6pt;margin-top:18.8pt;width:15.75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2" style="position:absolute;left:0;text-align:left;margin-left:279.35pt;margin-top:18.8pt;width:15.75pt;height:15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3" style="position:absolute;left:0;text-align:left;margin-left:263.6pt;margin-top:18.8pt;width:15.75pt;height:1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44" style="position:absolute;left:0;text-align:left;margin-left:247.85pt;margin-top:18.8pt;width:15.75pt;height:1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>Kapott kamatok és kamatjellegű bevételek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071" style="position:absolute;left:0;text-align:left;margin-left:503.55pt;margin-top:19pt;width:15.75pt;height:15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9" style="position:absolute;left:0;text-align:left;margin-left:487.8pt;margin-top:19pt;width:15.75pt;height:15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0" style="position:absolute;left:0;text-align:left;margin-left:472.05pt;margin-top:19pt;width:15.75pt;height:15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8" style="position:absolute;left:0;text-align:left;margin-left:447.3pt;margin-top:19pt;width:15.75pt;height:15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6" style="position:absolute;left:0;text-align:left;margin-left:431.55pt;margin-top:19pt;width:15.75pt;height:15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7" style="position:absolute;left:0;text-align:left;margin-left:415.8pt;margin-top:19pt;width:15.75pt;height:15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5" style="position:absolute;left:0;text-align:left;margin-left:392.1pt;margin-top:19pt;width:15.7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4" style="position:absolute;left:0;text-align:left;margin-left:376.35pt;margin-top:19pt;width:15.75pt;height:15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3" style="position:absolute;left:0;text-align:left;margin-left:360.6pt;margin-top:19pt;width:15.75pt;height:15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0" style="position:absolute;left:0;text-align:left;margin-left:334.1pt;margin-top:19pt;width:15.75pt;height:15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2" style="position:absolute;left:0;text-align:left;margin-left:318.35pt;margin-top:19pt;width:15.75pt;height:15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61" style="position:absolute;left:0;text-align:left;margin-left:302.6pt;margin-top:19pt;width:15.75pt;height:1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7" style="position:absolute;left:0;text-align:left;margin-left:279.35pt;margin-top:19pt;width:15.75pt;height:15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8" style="position:absolute;left:0;text-align:left;margin-left:263.6pt;margin-top:19pt;width:15.75pt;height:15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59" style="position:absolute;left:0;text-align:left;margin-left:247.85pt;margin-top:19pt;width:15.75pt;height:1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>Egyéb pénzügyi szolgáltatás bevételei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086" style="position:absolute;left:0;text-align:left;margin-left:503.55pt;margin-top:32.95pt;width:15.75pt;height:15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5" style="position:absolute;left:0;text-align:left;margin-left:487.8pt;margin-top:32.95pt;width:15.75pt;height:15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4" style="position:absolute;left:0;text-align:left;margin-left:472.05pt;margin-top:32.95pt;width:15.75pt;height:15.7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3" style="position:absolute;left:0;text-align:left;margin-left:447.3pt;margin-top:32.95pt;width:15.75pt;height:15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2" style="position:absolute;left:0;text-align:left;margin-left:431.55pt;margin-top:32.95pt;width:15.75pt;height:15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1" style="position:absolute;left:0;text-align:left;margin-left:415.8pt;margin-top:32.95pt;width:15.75pt;height:15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0" style="position:absolute;left:0;text-align:left;margin-left:392.1pt;margin-top:32.95pt;width:15.75pt;height:15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9" style="position:absolute;left:0;text-align:left;margin-left:376.35pt;margin-top:32.95pt;width:15.75pt;height:15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8" style="position:absolute;left:0;text-align:left;margin-left:360.6pt;margin-top:32.95pt;width:15.75pt;height:15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7" style="position:absolute;left:0;text-align:left;margin-left:335.6pt;margin-top:32.95pt;width:15.75pt;height:15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6" style="position:absolute;left:0;text-align:left;margin-left:319.85pt;margin-top:32.95pt;width:15.75pt;height:15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5" style="position:absolute;left:0;text-align:left;margin-left:304.1pt;margin-top:32.95pt;width:15.75pt;height:15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4" style="position:absolute;left:0;text-align:left;margin-left:279.35pt;margin-top:32.95pt;width:15.75pt;height:15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3" style="position:absolute;left:0;text-align:left;margin-left:263.6pt;margin-top:32.95pt;width:15.75pt;height:15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72" style="position:absolute;left:0;text-align:left;margin-left:247.85pt;margin-top:32.95pt;width:15.75pt;height:15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 xml:space="preserve">Nem pénzügyi és befektetési szolgáltatás </w:t>
      </w:r>
      <w:r>
        <w:rPr>
          <w:bCs/>
          <w:iCs/>
        </w:rPr>
        <w:br/>
      </w:r>
      <w:r w:rsidRPr="003E17F6">
        <w:rPr>
          <w:bCs/>
          <w:iCs/>
        </w:rPr>
        <w:t>nettó árbevétele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101" style="position:absolute;left:0;text-align:left;margin-left:503.55pt;margin-top:21.15pt;width:15.75pt;height:15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0" style="position:absolute;left:0;text-align:left;margin-left:487.8pt;margin-top:21.15pt;width:15.75pt;height:15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9" style="position:absolute;left:0;text-align:left;margin-left:472.05pt;margin-top:21.15pt;width:15.75pt;height:15.7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8" style="position:absolute;left:0;text-align:left;margin-left:447.3pt;margin-top:21.15pt;width:15.75pt;height:1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7" style="position:absolute;left:0;text-align:left;margin-left:431.55pt;margin-top:21.15pt;width:15.75pt;height:15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6" style="position:absolute;left:0;text-align:left;margin-left:415.8pt;margin-top:21.15pt;width:15.75pt;height:15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5" style="position:absolute;left:0;text-align:left;margin-left:392.1pt;margin-top:21.15pt;width:15.75pt;height:15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4" style="position:absolute;left:0;text-align:left;margin-left:376.35pt;margin-top:21.15pt;width:15.75pt;height:15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3" style="position:absolute;left:0;text-align:left;margin-left:360.6pt;margin-top:21.15pt;width:15.75pt;height:15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2" style="position:absolute;left:0;text-align:left;margin-left:335.6pt;margin-top:21.15pt;width:15.75pt;height:15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1" style="position:absolute;left:0;text-align:left;margin-left:319.85pt;margin-top:21.15pt;width:15.75pt;height:15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90" style="position:absolute;left:0;text-align:left;margin-left:304.1pt;margin-top:21.15pt;width:15.75pt;height:15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9" style="position:absolute;left:0;text-align:left;margin-left:279.35pt;margin-top:21.15pt;width:15.75pt;height:15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8" style="position:absolute;left:0;text-align:left;margin-left:263.6pt;margin-top:21.15pt;width:15.75pt;height:15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087" style="position:absolute;left:0;text-align:left;margin-left:247.85pt;margin-top:21.15pt;width:15.75pt;height:1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>Befektetési szolgáltatás bevétele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102" style="position:absolute;left:0;text-align:left;margin-left:247.85pt;margin-top:35.1pt;width:15.75pt;height:15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6" style="position:absolute;left:0;text-align:left;margin-left:503.55pt;margin-top:35.1pt;width:15.75pt;height:15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5" style="position:absolute;left:0;text-align:left;margin-left:487.8pt;margin-top:35.1pt;width:15.75pt;height:15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4" style="position:absolute;left:0;text-align:left;margin-left:472.05pt;margin-top:35.1pt;width:15.75pt;height:15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3" style="position:absolute;left:0;text-align:left;margin-left:447.3pt;margin-top:35.1pt;width:15.75pt;height:15.7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2" style="position:absolute;left:0;text-align:left;margin-left:431.55pt;margin-top:35.1pt;width:15.75pt;height:15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1" style="position:absolute;left:0;text-align:left;margin-left:415.8pt;margin-top:35.1pt;width:15.75pt;height:1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0" style="position:absolute;left:0;text-align:left;margin-left:392.1pt;margin-top:35.1pt;width:15.75pt;height:15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9" style="position:absolute;left:0;text-align:left;margin-left:376.35pt;margin-top:35.1pt;width:15.75pt;height:15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8" style="position:absolute;left:0;text-align:left;margin-left:360.6pt;margin-top:35.1pt;width:15.75pt;height:15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7" style="position:absolute;left:0;text-align:left;margin-left:334.1pt;margin-top:35.1pt;width:15.75pt;height:15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6" style="position:absolute;left:0;text-align:left;margin-left:318.35pt;margin-top:35.1pt;width:15.75pt;height:15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5" style="position:absolute;left:0;text-align:left;margin-left:302.6pt;margin-top:35.1pt;width:15.75pt;height:15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4" style="position:absolute;left:0;text-align:left;margin-left:279.35pt;margin-top:35.1pt;width:15.75pt;height:15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03" style="position:absolute;left:0;text-align:left;margin-left:263.6pt;margin-top:35.1pt;width:15.75pt;height:15.7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>Fedezeti ügyletek veszteségének/</w:t>
      </w:r>
      <w:r>
        <w:rPr>
          <w:bCs/>
          <w:iCs/>
        </w:rPr>
        <w:br/>
      </w:r>
      <w:r w:rsidRPr="003E17F6">
        <w:rPr>
          <w:bCs/>
          <w:iCs/>
        </w:rPr>
        <w:t>nyereségének nyereségjellegű különbözete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131" style="position:absolute;left:0;text-align:left;margin-left:503.55pt;margin-top:46.05pt;width:15.75pt;height:15.7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9" style="position:absolute;left:0;text-align:left;margin-left:487.8pt;margin-top:46.05pt;width:15.75pt;height:15.7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0" style="position:absolute;left:0;text-align:left;margin-left:472.05pt;margin-top:46.05pt;width:15.75pt;height:15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8" style="position:absolute;left:0;text-align:left;margin-left:447.3pt;margin-top:46.05pt;width:15.75pt;height:15.7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6" style="position:absolute;left:0;text-align:left;margin-left:431.55pt;margin-top:46.05pt;width:15.75pt;height:15.7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7" style="position:absolute;left:0;text-align:left;margin-left:415.8pt;margin-top:46.05pt;width:15.75pt;height:15.7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5" style="position:absolute;left:0;text-align:left;margin-left:392.1pt;margin-top:46.05pt;width:15.75pt;height:15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3" style="position:absolute;left:0;text-align:left;margin-left:376.35pt;margin-top:46.05pt;width:15.75pt;height:15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4" style="position:absolute;left:0;text-align:left;margin-left:360.6pt;margin-top:46.05pt;width:15.75pt;height:15.7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7" style="position:absolute;left:0;text-align:left;margin-left:247.85pt;margin-top:46.05pt;width:15.75pt;height:15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8" style="position:absolute;left:0;text-align:left;margin-left:263.6pt;margin-top:46.05pt;width:15.75pt;height:15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19" style="position:absolute;left:0;text-align:left;margin-left:279.35pt;margin-top:46.05pt;width:15.75pt;height:15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0" style="position:absolute;left:0;text-align:left;margin-left:302.6pt;margin-top:46.05pt;width:15.75pt;height:15.7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2" style="position:absolute;left:0;text-align:left;margin-left:318.35pt;margin-top:46.05pt;width:15.75pt;height:15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21" style="position:absolute;left:0;text-align:left;margin-left:334.1pt;margin-top:46.05pt;width:15.75pt;height:15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 xml:space="preserve">Alapügyletek (fedezett tételek) </w:t>
      </w:r>
      <w:r>
        <w:rPr>
          <w:bCs/>
          <w:iCs/>
        </w:rPr>
        <w:br/>
      </w:r>
      <w:r w:rsidRPr="003E17F6">
        <w:rPr>
          <w:bCs/>
          <w:iCs/>
        </w:rPr>
        <w:t xml:space="preserve">nyereségének/ </w:t>
      </w:r>
      <w:r w:rsidRPr="006628C5">
        <w:rPr>
          <w:bCs/>
          <w:iCs/>
        </w:rPr>
        <w:t>veszteségének nyereség</w:t>
      </w:r>
      <w:r>
        <w:rPr>
          <w:bCs/>
          <w:iCs/>
        </w:rPr>
        <w:br/>
      </w:r>
      <w:r w:rsidRPr="006628C5">
        <w:rPr>
          <w:bCs/>
          <w:iCs/>
        </w:rPr>
        <w:t>jellegű különbözete</w:t>
      </w:r>
    </w:p>
    <w:p w:rsidR="00835820" w:rsidRPr="003E17F6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w:pict>
          <v:rect id="_x0000_s1146" style="position:absolute;left:0;text-align:left;margin-left:503.55pt;margin-top:32.4pt;width:15.75pt;height:15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4" style="position:absolute;left:0;text-align:left;margin-left:487.8pt;margin-top:32.4pt;width:15.75pt;height:15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5" style="position:absolute;left:0;text-align:left;margin-left:472.05pt;margin-top:32.4pt;width:15.75pt;height:15.7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3" style="position:absolute;left:0;text-align:left;margin-left:447.3pt;margin-top:32.4pt;width:15.75pt;height:15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1" style="position:absolute;left:0;text-align:left;margin-left:431.55pt;margin-top:32.4pt;width:15.75pt;height:15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2" style="position:absolute;left:0;text-align:left;margin-left:415.8pt;margin-top:32.4pt;width:15.75pt;height:15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0" style="position:absolute;left:0;text-align:left;margin-left:392.1pt;margin-top:32.4pt;width:15.75pt;height:15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8" style="position:absolute;left:0;text-align:left;margin-left:376.35pt;margin-top:32.4pt;width:15.75pt;height:15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9" style="position:absolute;left:0;text-align:left;margin-left:360.6pt;margin-top:32.4pt;width:15.75pt;height:15.7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7" style="position:absolute;left:0;text-align:left;margin-left:334.1pt;margin-top:32.4pt;width:15.75pt;height:15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5" style="position:absolute;left:0;text-align:left;margin-left:318.35pt;margin-top:32.4pt;width:15.75pt;height:15.7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6" style="position:absolute;left:0;text-align:left;margin-left:302.6pt;margin-top:32.4pt;width:15.75pt;height:15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4" style="position:absolute;left:0;text-align:left;margin-left:279.35pt;margin-top:32.4pt;width:15.75pt;height:15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3" style="position:absolute;left:0;text-align:left;margin-left:263.6pt;margin-top:32.4pt;width:15.75pt;height:15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32" style="position:absolute;left:0;text-align:left;margin-left:247.85pt;margin-top:32.4pt;width:15.75pt;height:15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 xml:space="preserve">Fizetett kamatok és kamatjellegű </w:t>
      </w:r>
      <w:r>
        <w:rPr>
          <w:bCs/>
          <w:iCs/>
        </w:rPr>
        <w:br/>
      </w:r>
      <w:r w:rsidRPr="003E17F6">
        <w:rPr>
          <w:bCs/>
          <w:iCs/>
        </w:rPr>
        <w:t>ráfordítások</w:t>
      </w:r>
    </w:p>
    <w:p w:rsidR="00835820" w:rsidRDefault="00835820" w:rsidP="00835820">
      <w:pPr>
        <w:numPr>
          <w:ilvl w:val="0"/>
          <w:numId w:val="3"/>
        </w:numPr>
        <w:autoSpaceDE w:val="0"/>
        <w:autoSpaceDN w:val="0"/>
        <w:adjustRightInd w:val="0"/>
        <w:spacing w:before="480"/>
        <w:ind w:left="641" w:right="-425" w:hanging="357"/>
        <w:rPr>
          <w:bCs/>
          <w:iCs/>
        </w:rPr>
      </w:pPr>
      <w:r>
        <w:rPr>
          <w:bCs/>
          <w:iCs/>
          <w:noProof/>
        </w:rPr>
        <w:pict>
          <v:rect id="_x0000_s1159" style="position:absolute;left:0;text-align:left;margin-left:487.8pt;margin-top:32.55pt;width:15.75pt;height:15.7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1" style="position:absolute;left:0;text-align:left;margin-left:503.55pt;margin-top:32.55pt;width:15.75pt;height:15.7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0" style="position:absolute;left:0;text-align:left;margin-left:472.05pt;margin-top:32.55pt;width:15.75pt;height:15.7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8" style="position:absolute;left:0;text-align:left;margin-left:447.3pt;margin-top:32.55pt;width:15.75pt;height:15.7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6" style="position:absolute;left:0;text-align:left;margin-left:431.55pt;margin-top:32.55pt;width:15.75pt;height:15.7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7" style="position:absolute;left:0;text-align:left;margin-left:415.8pt;margin-top:32.55pt;width:15.75pt;height:15.7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5" style="position:absolute;left:0;text-align:left;margin-left:392.1pt;margin-top:32.55pt;width:15.75pt;height:15.7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3" style="position:absolute;left:0;text-align:left;margin-left:376.35pt;margin-top:32.55pt;width:15.75pt;height:15.7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4" style="position:absolute;left:0;text-align:left;margin-left:360.6pt;margin-top:32.55pt;width:15.75pt;height:15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2" style="position:absolute;left:0;text-align:left;margin-left:334.1pt;margin-top:32.55pt;width:15.75pt;height:15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0" style="position:absolute;left:0;text-align:left;margin-left:318.35pt;margin-top:32.55pt;width:15.75pt;height:1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51" style="position:absolute;left:0;text-align:left;margin-left:302.6pt;margin-top:32.55pt;width:15.75pt;height:15.7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9" style="position:absolute;left:0;text-align:left;margin-left:279.35pt;margin-top:32.55pt;width:15.75pt;height:15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8" style="position:absolute;left:0;text-align:left;margin-left:263.6pt;margin-top:32.55pt;width:15.75pt;height:15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47" style="position:absolute;left:0;text-align:left;margin-left:247.85pt;margin-top:32.55pt;width:15.75pt;height:15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E17F6">
        <w:rPr>
          <w:bCs/>
          <w:iCs/>
        </w:rPr>
        <w:t xml:space="preserve">Pénzügyi lízingbe adott eszköz után </w:t>
      </w:r>
      <w:r>
        <w:rPr>
          <w:bCs/>
          <w:iCs/>
        </w:rPr>
        <w:br/>
      </w:r>
      <w:proofErr w:type="gramStart"/>
      <w:r w:rsidRPr="003E17F6">
        <w:rPr>
          <w:bCs/>
          <w:iCs/>
        </w:rPr>
        <w:t xml:space="preserve">elszámolt  </w:t>
      </w:r>
      <w:proofErr w:type="spellStart"/>
      <w:r w:rsidRPr="003E17F6">
        <w:rPr>
          <w:bCs/>
          <w:iCs/>
        </w:rPr>
        <w:t>elábé</w:t>
      </w:r>
      <w:proofErr w:type="spellEnd"/>
      <w:proofErr w:type="gramEnd"/>
    </w:p>
    <w:p w:rsidR="00835820" w:rsidRDefault="00835820" w:rsidP="00835820">
      <w:pPr>
        <w:autoSpaceDE w:val="0"/>
        <w:autoSpaceDN w:val="0"/>
        <w:adjustRightInd w:val="0"/>
        <w:ind w:right="-425"/>
        <w:rPr>
          <w:bCs/>
          <w:iCs/>
        </w:rPr>
      </w:pPr>
    </w:p>
    <w:p w:rsidR="00835820" w:rsidRDefault="00835820" w:rsidP="00835820">
      <w:pPr>
        <w:autoSpaceDE w:val="0"/>
        <w:autoSpaceDN w:val="0"/>
        <w:adjustRightInd w:val="0"/>
        <w:ind w:right="-425"/>
        <w:rPr>
          <w:bCs/>
          <w:iCs/>
        </w:rPr>
      </w:pPr>
      <w:r>
        <w:rPr>
          <w:bCs/>
          <w:iCs/>
        </w:rPr>
        <w:t>_______________</w:t>
      </w:r>
      <w:proofErr w:type="gramStart"/>
      <w:r>
        <w:rPr>
          <w:bCs/>
          <w:iCs/>
        </w:rPr>
        <w:t>,</w:t>
      </w:r>
      <w:proofErr w:type="gramEnd"/>
      <w:r>
        <w:rPr>
          <w:bCs/>
          <w:iCs/>
        </w:rPr>
        <w:t xml:space="preserve"> 2019. év _____________ hó ______nap</w:t>
      </w:r>
    </w:p>
    <w:p w:rsidR="00835820" w:rsidRDefault="00835820" w:rsidP="00835820">
      <w:pPr>
        <w:autoSpaceDE w:val="0"/>
        <w:autoSpaceDN w:val="0"/>
        <w:adjustRightInd w:val="0"/>
        <w:ind w:right="-425"/>
        <w:rPr>
          <w:bCs/>
          <w:iCs/>
        </w:rPr>
      </w:pPr>
    </w:p>
    <w:p w:rsidR="00835820" w:rsidRDefault="00835820" w:rsidP="00835820">
      <w:pPr>
        <w:autoSpaceDE w:val="0"/>
        <w:autoSpaceDN w:val="0"/>
        <w:adjustRightInd w:val="0"/>
        <w:ind w:right="-425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_______________________________</w:t>
      </w:r>
    </w:p>
    <w:p w:rsidR="00835820" w:rsidRDefault="00835820" w:rsidP="00835820">
      <w:pPr>
        <w:autoSpaceDE w:val="0"/>
        <w:autoSpaceDN w:val="0"/>
        <w:adjustRightInd w:val="0"/>
        <w:ind w:right="-425"/>
        <w:rPr>
          <w:bCs/>
          <w:iCs/>
        </w:rPr>
      </w:pPr>
    </w:p>
    <w:p w:rsidR="00835820" w:rsidRDefault="00835820" w:rsidP="00835820">
      <w:pPr>
        <w:autoSpaceDE w:val="0"/>
        <w:autoSpaceDN w:val="0"/>
        <w:adjustRightInd w:val="0"/>
        <w:ind w:right="-425"/>
        <w:rPr>
          <w:bCs/>
          <w:iCs/>
        </w:rPr>
        <w:sectPr w:rsidR="00835820" w:rsidSect="00A35B21">
          <w:pgSz w:w="11906" w:h="16838"/>
          <w:pgMar w:top="907" w:right="567" w:bottom="709" w:left="567" w:header="567" w:footer="1066" w:gutter="0"/>
          <w:cols w:space="708"/>
          <w:docGrid w:linePitch="360"/>
        </w:sect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Adózó vagy törvényes képviselő aláírása</w:t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  <w:r>
        <w:rPr>
          <w:noProof/>
        </w:rPr>
        <w:lastRenderedPageBreak/>
        <w:pict>
          <v:rect id="_x0000_s1283" style="position:absolute;left:0;text-align:left;margin-left:-6.85pt;margin-top:17.8pt;width:540.9pt;height:107.55pt;z-index:-251393024" stroked="f"/>
        </w:pict>
      </w:r>
      <w:r>
        <w:rPr>
          <w:iCs/>
          <w:sz w:val="28"/>
          <w:szCs w:val="28"/>
        </w:rPr>
        <w:t>„C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>
        <w:rPr>
          <w:bCs/>
          <w:iCs/>
        </w:rPr>
        <w:t xml:space="preserve">2018. évben kezdődő adóévről a </w:t>
      </w:r>
      <w:r w:rsidRPr="00732B0B">
        <w:rPr>
          <w:b/>
          <w:bCs/>
          <w:iCs/>
        </w:rPr>
        <w:t>Székkutas Községi Önkormányzat</w:t>
      </w:r>
      <w:r w:rsidRPr="00367B8C">
        <w:rPr>
          <w:bCs/>
          <w:iCs/>
        </w:rPr>
        <w:t xml:space="preserve">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835820" w:rsidRDefault="00835820" w:rsidP="00835820">
      <w:pPr>
        <w:ind w:right="-425"/>
        <w:jc w:val="center"/>
        <w:rPr>
          <w:b/>
          <w:bCs/>
          <w:iCs/>
        </w:rPr>
      </w:pPr>
      <w:r w:rsidRPr="00854F4E">
        <w:rPr>
          <w:b/>
          <w:bCs/>
          <w:iCs/>
        </w:rPr>
        <w:t>Biztosítók nettó árbevételének a kiszámítása</w:t>
      </w:r>
    </w:p>
    <w:p w:rsidR="00835820" w:rsidRPr="009E77D7" w:rsidRDefault="00835820" w:rsidP="00835820">
      <w:pPr>
        <w:numPr>
          <w:ilvl w:val="0"/>
          <w:numId w:val="4"/>
        </w:numPr>
        <w:autoSpaceDE w:val="0"/>
        <w:autoSpaceDN w:val="0"/>
        <w:adjustRightInd w:val="0"/>
        <w:ind w:left="567" w:right="-425" w:hanging="283"/>
        <w:rPr>
          <w:b/>
        </w:rPr>
      </w:pPr>
      <w:r w:rsidRPr="009E77D7">
        <w:rPr>
          <w:b/>
        </w:rPr>
        <w:t>Adóalany</w:t>
      </w:r>
    </w:p>
    <w:p w:rsidR="00835820" w:rsidRDefault="00835820" w:rsidP="00835820">
      <w:pPr>
        <w:numPr>
          <w:ilvl w:val="0"/>
          <w:numId w:val="5"/>
        </w:numPr>
        <w:autoSpaceDE w:val="0"/>
        <w:autoSpaceDN w:val="0"/>
        <w:adjustRightInd w:val="0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835820" w:rsidRDefault="00835820" w:rsidP="0083582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right="-425" w:hanging="283"/>
      </w:pPr>
      <w:r>
        <w:t>Adóazonosító jele: _____________________________________________________________</w:t>
      </w:r>
    </w:p>
    <w:p w:rsidR="00835820" w:rsidRDefault="00835820" w:rsidP="00835820">
      <w:pPr>
        <w:autoSpaceDE w:val="0"/>
        <w:autoSpaceDN w:val="0"/>
        <w:adjustRightInd w:val="0"/>
        <w:ind w:left="567" w:right="-425"/>
      </w:pPr>
      <w:r>
        <w:t>Adószáma:___________________________________________________________________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835820" w:rsidRDefault="00835820" w:rsidP="00835820">
      <w:pPr>
        <w:numPr>
          <w:ilvl w:val="0"/>
          <w:numId w:val="4"/>
        </w:numPr>
        <w:autoSpaceDE w:val="0"/>
        <w:autoSpaceDN w:val="0"/>
        <w:adjustRightInd w:val="0"/>
        <w:spacing w:before="240" w:after="120"/>
        <w:ind w:left="426" w:right="-425" w:hanging="283"/>
        <w:rPr>
          <w:b/>
        </w:rPr>
      </w:pPr>
      <w:r>
        <w:rPr>
          <w:bCs/>
          <w:iCs/>
          <w:noProof/>
        </w:rPr>
        <w:pict>
          <v:rect id="_x0000_s1284" style="position:absolute;left:0;text-align:left;margin-left:-6.85pt;margin-top:2.55pt;width:540.9pt;height:361.85pt;z-index:-251392000" stroked="f"/>
        </w:pict>
      </w:r>
      <w:r w:rsidRPr="003E17F6">
        <w:rPr>
          <w:b/>
        </w:rPr>
        <w:t>A Nettó árbevétel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(Ft)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w:pict>
          <v:rect id="_x0000_s1163" style="position:absolute;left:0;text-align:left;margin-left:503.55pt;margin-top:14.75pt;width:15.75pt;height:15.7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4" style="position:absolute;left:0;text-align:left;margin-left:487.8pt;margin-top:14.75pt;width:15.75pt;height:15.7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5" style="position:absolute;left:0;text-align:left;margin-left:472.05pt;margin-top:14.75pt;width:15.75pt;height:15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6" style="position:absolute;left:0;text-align:left;margin-left:447.3pt;margin-top:14.75pt;width:15.75pt;height:15.7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7" style="position:absolute;left:0;text-align:left;margin-left:431.55pt;margin-top:14.75pt;width:15.75pt;height:15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8" style="position:absolute;left:0;text-align:left;margin-left:415.8pt;margin-top:14.75pt;width:15.75pt;height:15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69" style="position:absolute;left:0;text-align:left;margin-left:392.1pt;margin-top:14.75pt;width:15.75pt;height:15.7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0" style="position:absolute;left:0;text-align:left;margin-left:376.35pt;margin-top:14.75pt;width:15.75pt;height:15.7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2" style="position:absolute;left:0;text-align:left;margin-left:360.6pt;margin-top:14.75pt;width:15.75pt;height:15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1" style="position:absolute;left:0;text-align:left;margin-left:334.1pt;margin-top:14.75pt;width:15.75pt;height:15.7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3" style="position:absolute;left:0;text-align:left;margin-left:318.35pt;margin-top:14.75pt;width:15.75pt;height:15.7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4" style="position:absolute;left:0;text-align:left;margin-left:302.6pt;margin-top:14.75pt;width:15.75pt;height:15.7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5" style="position:absolute;left:0;text-align:left;margin-left:279.35pt;margin-top:14.75pt;width:15.75pt;height:15.7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6" style="position:absolute;left:0;text-align:left;margin-left:263.6pt;margin-top:14.75pt;width:15.75pt;height:15.7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77" style="position:absolute;left:0;text-align:left;margin-left:247.85pt;margin-top:14.75pt;width:15.75pt;height:15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854F4E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290D71">
        <w:rPr>
          <w:bCs/>
          <w:iCs/>
        </w:rPr>
        <w:t>Htv</w:t>
      </w:r>
      <w:proofErr w:type="spellEnd"/>
      <w:r w:rsidRPr="00290D71">
        <w:rPr>
          <w:bCs/>
          <w:iCs/>
        </w:rPr>
        <w:t xml:space="preserve">. szerinti - vállalkozási szintű - </w:t>
      </w:r>
      <w:r>
        <w:rPr>
          <w:bCs/>
          <w:iCs/>
        </w:rPr>
        <w:br/>
      </w:r>
      <w:r w:rsidRPr="00290D71">
        <w:rPr>
          <w:bCs/>
          <w:iCs/>
        </w:rPr>
        <w:t>éves nettó árbevétel [2+3+4+5+6+7-8]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</w:pPr>
      <w:r w:rsidRPr="00290D71">
        <w:rPr>
          <w:bCs/>
          <w:iCs/>
          <w:noProof/>
        </w:rPr>
        <w:pict>
          <v:rect id="_x0000_s1184" style="position:absolute;left:0;text-align:left;margin-left:503.55pt;margin-top:7.75pt;width:15.75pt;height:15.7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7" style="position:absolute;left:0;text-align:left;margin-left:487.8pt;margin-top:7.75pt;width:15.75pt;height:15.7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0" style="position:absolute;left:0;text-align:left;margin-left:472.05pt;margin-top:7.75pt;width:15.75pt;height:15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1" style="position:absolute;left:0;text-align:left;margin-left:447.3pt;margin-top:7.75pt;width:15.75pt;height:15.7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9" style="position:absolute;left:0;text-align:left;margin-left:431.55pt;margin-top:7.75pt;width:15.75pt;height:15.7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8" style="position:absolute;left:0;text-align:left;margin-left:415.8pt;margin-top:7.75pt;width:15.75pt;height:15.7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5" style="position:absolute;left:0;text-align:left;margin-left:392.1pt;margin-top:7.75pt;width:15.75pt;height:15.7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6" style="position:absolute;left:0;text-align:left;margin-left:376.35pt;margin-top:7.75pt;width:15.75pt;height:15.7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2" style="position:absolute;left:0;text-align:left;margin-left:360.6pt;margin-top:7.75pt;width:15.75pt;height:15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2" style="position:absolute;left:0;text-align:left;margin-left:335.6pt;margin-top:7.75pt;width:15.75pt;height:15.7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3" style="position:absolute;left:0;text-align:left;margin-left:319.25pt;margin-top:7.75pt;width:15.75pt;height:15.7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1" style="position:absolute;left:0;text-align:left;margin-left:303.5pt;margin-top:7.75pt;width:15.75pt;height:15.7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78" style="position:absolute;left:0;text-align:left;margin-left:279.35pt;margin-top:7.75pt;width:15.75pt;height:15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79" style="position:absolute;left:0;text-align:left;margin-left:263.6pt;margin-top:7.75pt;width:15.75pt;height:15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80" style="position:absolute;left:0;text-align:left;margin-left:248.35pt;margin-top:7.75pt;width:15.75pt;height:15.7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 xml:space="preserve"> Biztosítástechnikai eredmény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</w:pPr>
      <w:r w:rsidRPr="00290D71">
        <w:rPr>
          <w:bCs/>
          <w:iCs/>
          <w:noProof/>
        </w:rPr>
        <w:pict>
          <v:rect id="_x0000_s1207" style="position:absolute;left:0;text-align:left;margin-left:503.55pt;margin-top:9.1pt;width:15.75pt;height:15.7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5" style="position:absolute;left:0;text-align:left;margin-left:487.8pt;margin-top:9.1pt;width:15.75pt;height:15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6" style="position:absolute;left:0;text-align:left;margin-left:472.05pt;margin-top:9.1pt;width:15.75pt;height:15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4" style="position:absolute;left:0;text-align:left;margin-left:447.3pt;margin-top:9.1pt;width:15.75pt;height:15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2" style="position:absolute;left:0;text-align:left;margin-left:431.55pt;margin-top:9.1pt;width:15.75pt;height:15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3" style="position:absolute;left:0;text-align:left;margin-left:415.8pt;margin-top:9.1pt;width:15.75pt;height:15.7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1" style="position:absolute;left:0;text-align:left;margin-left:392.1pt;margin-top:9.1pt;width:15.75pt;height:15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0" style="position:absolute;left:0;text-align:left;margin-left:376.35pt;margin-top:9.1pt;width:15.75pt;height:15.7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9" style="position:absolute;left:0;text-align:left;margin-left:360.6pt;margin-top:9.1pt;width:15.75pt;height:15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6" style="position:absolute;left:0;text-align:left;margin-left:334.1pt;margin-top:9.1pt;width:15.75pt;height:15.7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8" style="position:absolute;left:0;text-align:left;margin-left:318.35pt;margin-top:9.1pt;width:15.75pt;height:15.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7" style="position:absolute;left:0;text-align:left;margin-left:302.6pt;margin-top:9.1pt;width:15.75pt;height:15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3" style="position:absolute;left:0;text-align:left;margin-left:279.35pt;margin-top:9.1pt;width:15.75pt;height:15.7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4" style="position:absolute;left:0;text-align:left;margin-left:263.6pt;margin-top:9.1pt;width:15.75pt;height:15.7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195" style="position:absolute;left:0;text-align:left;margin-left:247.85pt;margin-top:9.1pt;width:15.75pt;height:15.7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</w:rPr>
        <w:t xml:space="preserve"> </w:t>
      </w:r>
      <w:proofErr w:type="gramStart"/>
      <w:r w:rsidRPr="00290D71">
        <w:rPr>
          <w:bCs/>
          <w:iCs/>
        </w:rPr>
        <w:t>Nettó működési</w:t>
      </w:r>
      <w:proofErr w:type="gramEnd"/>
      <w:r w:rsidRPr="00290D71">
        <w:rPr>
          <w:bCs/>
          <w:iCs/>
        </w:rPr>
        <w:t xml:space="preserve"> költség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  <w:rPr>
          <w:bCs/>
          <w:iCs/>
        </w:rPr>
      </w:pPr>
      <w:r w:rsidRPr="00290D71">
        <w:rPr>
          <w:bCs/>
          <w:iCs/>
          <w:noProof/>
        </w:rPr>
        <w:pict>
          <v:rect id="_x0000_s1222" style="position:absolute;left:0;text-align:left;margin-left:503.55pt;margin-top:48.7pt;width:15.75pt;height:15.7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1" style="position:absolute;left:0;text-align:left;margin-left:487.8pt;margin-top:48.7pt;width:15.75pt;height:15.7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0" style="position:absolute;left:0;text-align:left;margin-left:472.05pt;margin-top:48.7pt;width:15.75pt;height:15.7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9" style="position:absolute;left:0;text-align:left;margin-left:447.3pt;margin-top:48.7pt;width:15.75pt;height:15.7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8" style="position:absolute;left:0;text-align:left;margin-left:431.55pt;margin-top:48.7pt;width:15.75pt;height:15.7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7" style="position:absolute;left:0;text-align:left;margin-left:415.8pt;margin-top:48.7pt;width:15.75pt;height:15.7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6" style="position:absolute;left:0;text-align:left;margin-left:392.1pt;margin-top:48.7pt;width:15.75pt;height:15.7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5" style="position:absolute;left:0;text-align:left;margin-left:376.35pt;margin-top:48.7pt;width:15.75pt;height:15.7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4" style="position:absolute;left:0;text-align:left;margin-left:360.6pt;margin-top:48.7pt;width:15.75pt;height:15.7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3" style="position:absolute;left:0;text-align:left;margin-left:334.1pt;margin-top:48.7pt;width:15.75pt;height:15.7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2" style="position:absolute;left:0;text-align:left;margin-left:318.35pt;margin-top:48.7pt;width:15.75pt;height:15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1" style="position:absolute;left:0;text-align:left;margin-left:302.6pt;margin-top:48.7pt;width:15.75pt;height:15.7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10" style="position:absolute;left:0;text-align:left;margin-left:279.85pt;margin-top:48.7pt;width:15.75pt;height:15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9" style="position:absolute;left:0;text-align:left;margin-left:264.1pt;margin-top:48.7pt;width:15.75pt;height:15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08" style="position:absolute;left:0;text-align:left;margin-left:247.85pt;margin-top:48.7pt;width:15.75pt;height:15.7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</w:rPr>
        <w:t xml:space="preserve"> </w:t>
      </w:r>
      <w:r>
        <w:rPr>
          <w:bCs/>
          <w:iCs/>
        </w:rPr>
        <w:t xml:space="preserve">Befektetésekből származó </w:t>
      </w:r>
      <w:r w:rsidRPr="00290D71">
        <w:rPr>
          <w:bCs/>
          <w:iCs/>
        </w:rPr>
        <w:t>biztosítástechnikai</w:t>
      </w:r>
      <w:r>
        <w:rPr>
          <w:bCs/>
          <w:iCs/>
        </w:rPr>
        <w:br/>
      </w:r>
      <w:r w:rsidRPr="00290D71">
        <w:rPr>
          <w:bCs/>
          <w:iCs/>
        </w:rPr>
        <w:t xml:space="preserve"> </w:t>
      </w:r>
      <w:proofErr w:type="gramStart"/>
      <w:r w:rsidRPr="00290D71">
        <w:rPr>
          <w:bCs/>
          <w:iCs/>
        </w:rPr>
        <w:t xml:space="preserve">ráfordítások </w:t>
      </w:r>
      <w:r>
        <w:rPr>
          <w:bCs/>
          <w:iCs/>
        </w:rPr>
        <w:t xml:space="preserve"> </w:t>
      </w:r>
      <w:r w:rsidRPr="00290D71">
        <w:rPr>
          <w:bCs/>
          <w:iCs/>
        </w:rPr>
        <w:t>(</w:t>
      </w:r>
      <w:proofErr w:type="gramEnd"/>
      <w:r w:rsidRPr="00290D71">
        <w:rPr>
          <w:bCs/>
          <w:iCs/>
        </w:rPr>
        <w:t xml:space="preserve">csak életbiztosítási ágnál) </w:t>
      </w:r>
      <w:r>
        <w:rPr>
          <w:bCs/>
          <w:iCs/>
        </w:rPr>
        <w:br/>
      </w:r>
      <w:r w:rsidRPr="00290D71">
        <w:rPr>
          <w:bCs/>
          <w:iCs/>
        </w:rPr>
        <w:t>és az egyéb biztosítástechnikai</w:t>
      </w:r>
      <w:r>
        <w:rPr>
          <w:bCs/>
          <w:iCs/>
        </w:rPr>
        <w:br/>
      </w:r>
      <w:r w:rsidRPr="00290D71">
        <w:rPr>
          <w:bCs/>
          <w:iCs/>
        </w:rPr>
        <w:t xml:space="preserve"> ráfordítások együttes összege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</w:pPr>
      <w:r w:rsidRPr="00290D71">
        <w:rPr>
          <w:bCs/>
          <w:iCs/>
          <w:noProof/>
        </w:rPr>
        <w:pict>
          <v:rect id="_x0000_s1237" style="position:absolute;left:0;text-align:left;margin-left:503.55pt;margin-top:21.15pt;width:15.75pt;height:15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6" style="position:absolute;left:0;text-align:left;margin-left:487.8pt;margin-top:21.15pt;width:15.75pt;height:15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5" style="position:absolute;left:0;text-align:left;margin-left:472.05pt;margin-top:21.15pt;width:15.75pt;height:15.7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4" style="position:absolute;left:0;text-align:left;margin-left:447.3pt;margin-top:21.15pt;width:15.75pt;height:15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3" style="position:absolute;left:0;text-align:left;margin-left:431.55pt;margin-top:21.15pt;width:15.75pt;height:15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2" style="position:absolute;left:0;text-align:left;margin-left:415.8pt;margin-top:21.15pt;width:15.75pt;height:15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1" style="position:absolute;left:0;text-align:left;margin-left:392.1pt;margin-top:21.15pt;width:15.75pt;height:15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0" style="position:absolute;left:0;text-align:left;margin-left:376.35pt;margin-top:21.15pt;width:15.75pt;height:15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9" style="position:absolute;left:0;text-align:left;margin-left:360.6pt;margin-top:21.15pt;width:15.75pt;height:15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8" style="position:absolute;left:0;text-align:left;margin-left:335.6pt;margin-top:21.15pt;width:15.75pt;height:15.7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7" style="position:absolute;left:0;text-align:left;margin-left:319.85pt;margin-top:21.15pt;width:15.75pt;height:15.7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6" style="position:absolute;left:0;text-align:left;margin-left:304.1pt;margin-top:21.15pt;width:15.75pt;height:15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5" style="position:absolute;left:0;text-align:left;margin-left:279.35pt;margin-top:21.15pt;width:15.75pt;height:15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4" style="position:absolute;left:0;text-align:left;margin-left:263.6pt;margin-top:21.15pt;width:15.75pt;height:15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23" style="position:absolute;left:0;text-align:left;margin-left:247.85pt;margin-top:21.15pt;width:15.75pt;height:15.7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</w:rPr>
        <w:t xml:space="preserve"> Fedezeti ügyletek nyereségének/</w:t>
      </w:r>
      <w:r>
        <w:rPr>
          <w:bCs/>
          <w:iCs/>
        </w:rPr>
        <w:br/>
      </w:r>
      <w:r w:rsidRPr="00290D71">
        <w:rPr>
          <w:bCs/>
          <w:iCs/>
        </w:rPr>
        <w:t>veszteségének nyereségjellegű különbözete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</w:pPr>
      <w:r w:rsidRPr="00290D71">
        <w:rPr>
          <w:bCs/>
          <w:iCs/>
          <w:noProof/>
        </w:rPr>
        <w:pict>
          <v:rect id="_x0000_s1252" style="position:absolute;left:0;text-align:left;margin-left:503.55pt;margin-top:27.05pt;width:15.75pt;height:15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1" style="position:absolute;left:0;text-align:left;margin-left:487.8pt;margin-top:27.05pt;width:15.75pt;height:15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0" style="position:absolute;left:0;text-align:left;margin-left:472.05pt;margin-top:27.05pt;width:15.75pt;height:15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9" style="position:absolute;left:0;text-align:left;margin-left:447.3pt;margin-top:27.05pt;width:15.75pt;height:15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8" style="position:absolute;left:0;text-align:left;margin-left:431.55pt;margin-top:27.05pt;width:15.75pt;height:15.7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7" style="position:absolute;left:0;text-align:left;margin-left:415.8pt;margin-top:27.05pt;width:15.75pt;height:15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6" style="position:absolute;left:0;text-align:left;margin-left:392.1pt;margin-top:27.05pt;width:15.75pt;height:15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5" style="position:absolute;left:0;text-align:left;margin-left:376.35pt;margin-top:27.05pt;width:15.75pt;height:15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4" style="position:absolute;left:0;text-align:left;margin-left:360.6pt;margin-top:27.05pt;width:15.75pt;height:15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3" style="position:absolute;left:0;text-align:left;margin-left:334.1pt;margin-top:27.05pt;width:15.75pt;height:15.7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2" style="position:absolute;left:0;text-align:left;margin-left:318.35pt;margin-top:27.05pt;width:15.75pt;height:15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1" style="position:absolute;left:0;text-align:left;margin-left:302.6pt;margin-top:27.05pt;width:15.75pt;height:15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40" style="position:absolute;left:0;text-align:left;margin-left:279.35pt;margin-top:27.05pt;width:15.75pt;height:15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9" style="position:absolute;left:0;text-align:left;margin-left:264.1pt;margin-top:27.05pt;width:15.75pt;height:15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38" style="position:absolute;left:0;text-align:left;margin-left:247.85pt;margin-top:27.05pt;width:15.75pt;height:15.7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</w:rPr>
        <w:t xml:space="preserve"> Alapügyletek (fedezett tételek) nyereségének/</w:t>
      </w:r>
      <w:r>
        <w:rPr>
          <w:bCs/>
          <w:iCs/>
        </w:rPr>
        <w:br/>
      </w:r>
      <w:r w:rsidRPr="00290D71">
        <w:rPr>
          <w:bCs/>
          <w:iCs/>
        </w:rPr>
        <w:t>veszteségének nyereségjellegű különbözete</w:t>
      </w:r>
    </w:p>
    <w:p w:rsidR="00835820" w:rsidRPr="00290D71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  <w:rPr>
          <w:bCs/>
        </w:rPr>
      </w:pPr>
      <w:r w:rsidRPr="00290D71">
        <w:rPr>
          <w:bCs/>
          <w:iCs/>
          <w:noProof/>
        </w:rPr>
        <w:pict>
          <v:rect id="_x0000_s1267" style="position:absolute;left:0;text-align:left;margin-left:503.55pt;margin-top:38.9pt;width:15.75pt;height:15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5" style="position:absolute;left:0;text-align:left;margin-left:487.8pt;margin-top:38.9pt;width:15.75pt;height:15.7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6" style="position:absolute;left:0;text-align:left;margin-left:472.05pt;margin-top:38.9pt;width:15.75pt;height:15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4" style="position:absolute;left:0;text-align:left;margin-left:447.3pt;margin-top:38.9pt;width:15.75pt;height:15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2" style="position:absolute;left:0;text-align:left;margin-left:431.55pt;margin-top:38.9pt;width:15.75pt;height:15.7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3" style="position:absolute;left:0;text-align:left;margin-left:415.8pt;margin-top:38.9pt;width:15.75pt;height:15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1" style="position:absolute;left:0;text-align:left;margin-left:392.1pt;margin-top:38.9pt;width:15.75pt;height:15.7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9" style="position:absolute;left:0;text-align:left;margin-left:376.35pt;margin-top:38.9pt;width:15.75pt;height:15.7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0" style="position:absolute;left:0;text-align:left;margin-left:360.6pt;margin-top:38.9pt;width:15.75pt;height:15.7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7" style="position:absolute;left:0;text-align:left;margin-left:334.1pt;margin-top:38.9pt;width:15.75pt;height:15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8" style="position:absolute;left:0;text-align:left;margin-left:318.35pt;margin-top:38.9pt;width:15.75pt;height:15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6" style="position:absolute;left:0;text-align:left;margin-left:302.6pt;margin-top:38.9pt;width:15.75pt;height:15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5" style="position:absolute;left:0;text-align:left;margin-left:279.35pt;margin-top:38.9pt;width:15.75pt;height:15.7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4" style="position:absolute;left:0;text-align:left;margin-left:264.1pt;margin-top:38.9pt;width:15.75pt;height:15.7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53" style="position:absolute;left:0;text-align:left;margin-left:247.85pt;margin-top:38.9pt;width:15.75pt;height:15.7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</w:rPr>
        <w:t xml:space="preserve"> Nem biztosítási tevékenység bevétele, </w:t>
      </w:r>
      <w:r>
        <w:rPr>
          <w:bCs/>
          <w:iCs/>
        </w:rPr>
        <w:br/>
      </w:r>
      <w:r w:rsidRPr="00290D71">
        <w:rPr>
          <w:bCs/>
          <w:iCs/>
        </w:rPr>
        <w:t xml:space="preserve">befektetések nettó árbevétele, a </w:t>
      </w:r>
      <w:proofErr w:type="spellStart"/>
      <w:r w:rsidRPr="00290D71">
        <w:rPr>
          <w:bCs/>
          <w:iCs/>
        </w:rPr>
        <w:t>Htv</w:t>
      </w:r>
      <w:proofErr w:type="spellEnd"/>
      <w:r w:rsidRPr="00290D71">
        <w:rPr>
          <w:bCs/>
          <w:iCs/>
        </w:rPr>
        <w:t xml:space="preserve">. 52. § </w:t>
      </w:r>
      <w:r>
        <w:rPr>
          <w:bCs/>
          <w:iCs/>
        </w:rPr>
        <w:br/>
      </w:r>
      <w:r w:rsidRPr="00290D71">
        <w:rPr>
          <w:bCs/>
          <w:iCs/>
        </w:rPr>
        <w:t xml:space="preserve">22. c) </w:t>
      </w:r>
      <w:r w:rsidRPr="00290D71">
        <w:rPr>
          <w:bCs/>
        </w:rPr>
        <w:t>alpontja szerint egyéb növelő tételek</w:t>
      </w:r>
    </w:p>
    <w:p w:rsidR="00835820" w:rsidRDefault="00835820" w:rsidP="00835820">
      <w:pPr>
        <w:numPr>
          <w:ilvl w:val="0"/>
          <w:numId w:val="6"/>
        </w:numPr>
        <w:autoSpaceDE w:val="0"/>
        <w:autoSpaceDN w:val="0"/>
        <w:adjustRightInd w:val="0"/>
        <w:spacing w:before="240"/>
        <w:ind w:left="567" w:right="-425"/>
        <w:rPr>
          <w:bCs/>
        </w:rPr>
      </w:pPr>
      <w:r w:rsidRPr="00290D71">
        <w:rPr>
          <w:bCs/>
          <w:iCs/>
          <w:noProof/>
        </w:rPr>
        <w:pict>
          <v:rect id="_x0000_s1282" style="position:absolute;left:0;text-align:left;margin-left:503.55pt;margin-top:21.95pt;width:15.75pt;height:15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80" style="position:absolute;left:0;text-align:left;margin-left:487.8pt;margin-top:21.95pt;width:15.75pt;height:15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81" style="position:absolute;left:0;text-align:left;margin-left:472.05pt;margin-top:21.95pt;width:15.75pt;height:15.7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9" style="position:absolute;left:0;text-align:left;margin-left:447.3pt;margin-top:21.95pt;width:15.75pt;height:15.7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7" style="position:absolute;left:0;text-align:left;margin-left:431.55pt;margin-top:21.95pt;width:15.75pt;height:15.7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8" style="position:absolute;left:0;text-align:left;margin-left:415.8pt;margin-top:21.95pt;width:15.75pt;height:15.7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6" style="position:absolute;left:0;text-align:left;margin-left:392.1pt;margin-top:21.95pt;width:15.75pt;height:15.7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4" style="position:absolute;left:0;text-align:left;margin-left:376.35pt;margin-top:21.95pt;width:15.75pt;height:15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3" style="position:absolute;left:0;text-align:left;margin-left:332.75pt;margin-top:21.95pt;width:15.75pt;height:15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5" style="position:absolute;left:0;text-align:left;margin-left:360.6pt;margin-top:21.95pt;width:15.75pt;height:15.7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1" style="position:absolute;left:0;text-align:left;margin-left:318.35pt;margin-top:21.95pt;width:15.75pt;height:15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2" style="position:absolute;left:0;text-align:left;margin-left:302.6pt;margin-top:21.95pt;width:15.75pt;height:15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70" style="position:absolute;left:0;text-align:left;margin-left:279.35pt;margin-top:21.95pt;width:15.75pt;height:15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9" style="position:absolute;left:0;text-align:left;margin-left:263.6pt;margin-top:21.95pt;width:15.75pt;height:15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  <w:noProof/>
        </w:rPr>
        <w:pict>
          <v:rect id="_x0000_s1268" style="position:absolute;left:0;text-align:left;margin-left:247.85pt;margin-top:21.95pt;width:15.75pt;height:15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290D71">
        <w:rPr>
          <w:bCs/>
          <w:iCs/>
        </w:rPr>
        <w:t xml:space="preserve"> </w:t>
      </w:r>
      <w:proofErr w:type="spellStart"/>
      <w:r w:rsidRPr="00290D71">
        <w:rPr>
          <w:bCs/>
          <w:iCs/>
        </w:rPr>
        <w:t>Htv</w:t>
      </w:r>
      <w:proofErr w:type="spellEnd"/>
      <w:r w:rsidRPr="00290D71">
        <w:rPr>
          <w:bCs/>
          <w:iCs/>
        </w:rPr>
        <w:t xml:space="preserve">. 52. § 22. c) </w:t>
      </w:r>
      <w:r w:rsidRPr="00290D71">
        <w:rPr>
          <w:bCs/>
        </w:rPr>
        <w:t xml:space="preserve">alpontjában foglalt </w:t>
      </w:r>
      <w:r>
        <w:rPr>
          <w:bCs/>
        </w:rPr>
        <w:br/>
      </w:r>
      <w:r w:rsidRPr="00290D71">
        <w:rPr>
          <w:bCs/>
        </w:rPr>
        <w:t>csökkentések</w:t>
      </w: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</w:rPr>
      </w:pP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</w:rPr>
      </w:pPr>
      <w:r>
        <w:rPr>
          <w:bCs/>
        </w:rPr>
        <w:t>_________________________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2019. év _____________hó _____nap</w:t>
      </w: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</w:rPr>
      </w:pP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Adózó vagy törvényes képviselő aláírása</w:t>
      </w: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</w:rPr>
        <w:sectPr w:rsidR="00835820" w:rsidSect="00A35B21">
          <w:pgSz w:w="11906" w:h="16838"/>
          <w:pgMar w:top="907" w:right="567" w:bottom="709" w:left="567" w:header="567" w:footer="1066" w:gutter="0"/>
          <w:cols w:space="708"/>
          <w:docGrid w:linePitch="360"/>
        </w:sect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  <w:r>
        <w:rPr>
          <w:noProof/>
        </w:rPr>
        <w:lastRenderedPageBreak/>
        <w:pict>
          <v:rect id="_x0000_s1285" style="position:absolute;left:0;text-align:left;margin-left:-6.85pt;margin-top:17.8pt;width:540.9pt;height:107.55pt;z-index:-251390976" stroked="f"/>
        </w:pict>
      </w:r>
      <w:r>
        <w:rPr>
          <w:iCs/>
          <w:sz w:val="28"/>
          <w:szCs w:val="28"/>
        </w:rPr>
        <w:t>„D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>
        <w:rPr>
          <w:bCs/>
          <w:iCs/>
        </w:rPr>
        <w:t xml:space="preserve">2018. évben kezdődő adóévről a </w:t>
      </w:r>
      <w:r w:rsidRPr="001A02A4">
        <w:rPr>
          <w:b/>
          <w:bCs/>
          <w:iCs/>
        </w:rPr>
        <w:t xml:space="preserve">Székkutas Községi </w:t>
      </w:r>
      <w:proofErr w:type="spellStart"/>
      <w:r w:rsidRPr="001A02A4">
        <w:rPr>
          <w:b/>
          <w:bCs/>
          <w:iCs/>
        </w:rPr>
        <w:t>Őnkormányzat</w:t>
      </w:r>
      <w:proofErr w:type="spellEnd"/>
      <w:r w:rsidRPr="00367B8C">
        <w:rPr>
          <w:bCs/>
          <w:iCs/>
        </w:rPr>
        <w:t xml:space="preserve">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835820" w:rsidRDefault="00835820" w:rsidP="00835820">
      <w:pPr>
        <w:spacing w:before="240" w:after="40"/>
        <w:ind w:left="-993"/>
        <w:jc w:val="center"/>
        <w:rPr>
          <w:b/>
          <w:bCs/>
          <w:iCs/>
        </w:rPr>
      </w:pPr>
      <w:r w:rsidRPr="007C25A6">
        <w:rPr>
          <w:b/>
          <w:bCs/>
          <w:iCs/>
        </w:rPr>
        <w:t>Befektetési vállalkozások nettó árbevételének a kiszámítása</w:t>
      </w:r>
    </w:p>
    <w:p w:rsidR="00835820" w:rsidRDefault="00835820" w:rsidP="00835820">
      <w:pPr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567" w:right="-425" w:hanging="425"/>
        <w:rPr>
          <w:b/>
        </w:rPr>
      </w:pPr>
      <w:r>
        <w:rPr>
          <w:bCs/>
          <w:iCs/>
          <w:noProof/>
        </w:rPr>
        <w:pict>
          <v:rect id="_x0000_s1376" style="position:absolute;left:0;text-align:left;margin-left:-9pt;margin-top:7.7pt;width:540.9pt;height:265.5pt;z-index:-251297792" stroked="f"/>
        </w:pict>
      </w:r>
      <w:r w:rsidRPr="003E17F6">
        <w:rPr>
          <w:b/>
        </w:rPr>
        <w:t>A Nettó árbevétel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(Ft)</w:t>
      </w:r>
    </w:p>
    <w:p w:rsidR="00835820" w:rsidRPr="00302A8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w:pict>
          <v:rect id="_x0000_s1286" style="position:absolute;left:0;text-align:left;margin-left:503.55pt;margin-top:14.75pt;width:15.75pt;height:15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7" style="position:absolute;left:0;text-align:left;margin-left:487.8pt;margin-top:14.75pt;width:15.75pt;height:15.7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8" style="position:absolute;left:0;text-align:left;margin-left:472.05pt;margin-top:14.75pt;width:15.75pt;height:15.7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9" style="position:absolute;left:0;text-align:left;margin-left:447.3pt;margin-top:14.75pt;width:15.75pt;height:15.75pt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0" style="position:absolute;left:0;text-align:left;margin-left:431.55pt;margin-top:14.75pt;width:15.75pt;height:15.7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1" style="position:absolute;left:0;text-align:left;margin-left:415.8pt;margin-top:14.75pt;width:15.75pt;height:15.75pt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2" style="position:absolute;left:0;text-align:left;margin-left:392.1pt;margin-top:14.75pt;width:15.75pt;height:15.7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3" style="position:absolute;left:0;text-align:left;margin-left:376.35pt;margin-top:14.75pt;width:15.75pt;height:15.7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5" style="position:absolute;left:0;text-align:left;margin-left:360.6pt;margin-top:14.75pt;width:15.75pt;height:15.7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4" style="position:absolute;left:0;text-align:left;margin-left:334.1pt;margin-top:14.75pt;width:15.75pt;height:15.7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6" style="position:absolute;left:0;text-align:left;margin-left:318.35pt;margin-top:14.75pt;width:15.75pt;height:15.7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7" style="position:absolute;left:0;text-align:left;margin-left:302.6pt;margin-top:14.75pt;width:15.75pt;height:15.7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8" style="position:absolute;left:0;text-align:left;margin-left:279.35pt;margin-top:14.75pt;width:15.75pt;height:15.7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9" style="position:absolute;left:0;text-align:left;margin-left:263.6pt;margin-top:14.75pt;width:15.75pt;height:15.7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0" style="position:absolute;left:0;text-align:left;margin-left:247.85pt;margin-top:14.75pt;width:15.75pt;height:15.7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Pr="00302A82">
        <w:rPr>
          <w:bCs/>
          <w:iCs/>
        </w:rPr>
        <w:t>Htv</w:t>
      </w:r>
      <w:proofErr w:type="spellEnd"/>
      <w:r w:rsidRPr="00302A82">
        <w:rPr>
          <w:bCs/>
          <w:iCs/>
        </w:rPr>
        <w:t xml:space="preserve">. szerinti - vállalkozási szintű - </w:t>
      </w:r>
      <w:r>
        <w:rPr>
          <w:bCs/>
          <w:iCs/>
        </w:rPr>
        <w:br/>
      </w:r>
      <w:r w:rsidRPr="00302A82">
        <w:rPr>
          <w:bCs/>
          <w:iCs/>
        </w:rPr>
        <w:t>éves nettó árbevétel [2+3+4+5+6]</w:t>
      </w:r>
    </w:p>
    <w:p w:rsidR="00835820" w:rsidRPr="00302A8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567" w:right="-425"/>
      </w:pPr>
      <w:r w:rsidRPr="00302A82">
        <w:rPr>
          <w:bCs/>
          <w:iCs/>
          <w:noProof/>
        </w:rPr>
        <w:pict>
          <v:rect id="_x0000_s1307" style="position:absolute;left:0;text-align:left;margin-left:503.55pt;margin-top:16.15pt;width:15.75pt;height:15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0" style="position:absolute;left:0;text-align:left;margin-left:487.8pt;margin-top:16.15pt;width:15.75pt;height:15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3" style="position:absolute;left:0;text-align:left;margin-left:472.05pt;margin-top:16.15pt;width:15.75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4" style="position:absolute;left:0;text-align:left;margin-left:447.3pt;margin-top:16.15pt;width:15.75pt;height:15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2" style="position:absolute;left:0;text-align:left;margin-left:431.55pt;margin-top:16.15pt;width:15.75pt;height:15.7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1" style="position:absolute;left:0;text-align:left;margin-left:415.8pt;margin-top:16.15pt;width:15.75pt;height:15.75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8" style="position:absolute;left:0;text-align:left;margin-left:392.1pt;margin-top:16.15pt;width:15.75pt;height:15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9" style="position:absolute;left:0;text-align:left;margin-left:376.35pt;margin-top:16.15pt;width:15.75pt;height:15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5" style="position:absolute;left:0;text-align:left;margin-left:360.6pt;margin-top:16.15pt;width:15.75pt;height:15.7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5" style="position:absolute;left:0;text-align:left;margin-left:334.1pt;margin-top:16.15pt;width:15.75pt;height:15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6" style="position:absolute;left:0;text-align:left;margin-left:318.35pt;margin-top:16.15pt;width:15.75pt;height:15.7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4" style="position:absolute;left:0;text-align:left;margin-left:302.6pt;margin-top:16.15pt;width:15.75pt;height:15.7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1" style="position:absolute;left:0;text-align:left;margin-left:279.85pt;margin-top:16.15pt;width:15.75pt;height:15.7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2" style="position:absolute;left:0;text-align:left;margin-left:264.1pt;margin-top:16.15pt;width:15.75pt;height:15.7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03" style="position:absolute;left:0;text-align:left;margin-left:247.85pt;margin-top:16.15pt;width:15.75pt;height:15.75pt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</w:rPr>
        <w:t xml:space="preserve"> Befektetési szolgáltatási tevékenység </w:t>
      </w:r>
      <w:r>
        <w:rPr>
          <w:bCs/>
          <w:iCs/>
        </w:rPr>
        <w:br/>
      </w:r>
      <w:r w:rsidRPr="00302A82">
        <w:rPr>
          <w:bCs/>
          <w:iCs/>
        </w:rPr>
        <w:t>bevételei</w:t>
      </w:r>
    </w:p>
    <w:p w:rsidR="00835820" w:rsidRPr="00302A8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567" w:right="-425"/>
      </w:pPr>
      <w:r w:rsidRPr="00302A82">
        <w:rPr>
          <w:bCs/>
          <w:iCs/>
          <w:noProof/>
        </w:rPr>
        <w:pict>
          <v:rect id="_x0000_s1330" style="position:absolute;left:0;text-align:left;margin-left:503.55pt;margin-top:16.75pt;width:15.75pt;height:15.7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8" style="position:absolute;left:0;text-align:left;margin-left:487.8pt;margin-top:16.75pt;width:15.75pt;height:15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9" style="position:absolute;left:0;text-align:left;margin-left:472.05pt;margin-top:16.75pt;width:15.75pt;height:15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7" style="position:absolute;left:0;text-align:left;margin-left:447.3pt;margin-top:16.75pt;width:15.75pt;height:15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5" style="position:absolute;left:0;text-align:left;margin-left:431.55pt;margin-top:16.75pt;width:15.75pt;height:15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6" style="position:absolute;left:0;text-align:left;margin-left:415.8pt;margin-top:16.75pt;width:15.75pt;height:15.7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4" style="position:absolute;left:0;text-align:left;margin-left:392.1pt;margin-top:16.75pt;width:15.75pt;height:15.7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3" style="position:absolute;left:0;text-align:left;margin-left:376.35pt;margin-top:16.75pt;width:15.75pt;height:15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2" style="position:absolute;left:0;text-align:left;margin-left:360.6pt;margin-top:16.75pt;width:15.75pt;height:15.7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9" style="position:absolute;left:0;text-align:left;margin-left:334.1pt;margin-top:16.75pt;width:15.75pt;height:15.75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1" style="position:absolute;left:0;text-align:left;margin-left:318.35pt;margin-top:16.75pt;width:15.75pt;height:15.75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20" style="position:absolute;left:0;text-align:left;margin-left:302.6pt;margin-top:16.75pt;width:15.75pt;height:15.7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6" style="position:absolute;left:0;text-align:left;margin-left:279.85pt;margin-top:16.75pt;width:15.75pt;height:15.7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7" style="position:absolute;left:0;text-align:left;margin-left:263.6pt;margin-top:16.75pt;width:15.75pt;height:15.7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18" style="position:absolute;left:0;text-align:left;margin-left:247.85pt;margin-top:16.75pt;width:15.75pt;height:15.7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</w:rPr>
        <w:t xml:space="preserve"> Nem befektetési szolgáltatási tevékenység </w:t>
      </w:r>
      <w:r>
        <w:rPr>
          <w:bCs/>
          <w:iCs/>
        </w:rPr>
        <w:br/>
      </w:r>
      <w:r w:rsidRPr="00302A82">
        <w:rPr>
          <w:bCs/>
          <w:iCs/>
        </w:rPr>
        <w:t>bevétele</w:t>
      </w:r>
    </w:p>
    <w:p w:rsidR="00835820" w:rsidRPr="00302A8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567" w:right="-425"/>
        <w:rPr>
          <w:bCs/>
          <w:iCs/>
        </w:rPr>
      </w:pPr>
      <w:r w:rsidRPr="00302A82">
        <w:rPr>
          <w:bCs/>
          <w:iCs/>
          <w:noProof/>
        </w:rPr>
        <w:pict>
          <v:rect id="_x0000_s1345" style="position:absolute;left:0;text-align:left;margin-left:503.55pt;margin-top:23.75pt;width:15.75pt;height:15.7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4" style="position:absolute;left:0;text-align:left;margin-left:487.8pt;margin-top:23.75pt;width:15.75pt;height:15.7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3" style="position:absolute;left:0;text-align:left;margin-left:472.05pt;margin-top:23.75pt;width:15.75pt;height:15.7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2" style="position:absolute;left:0;text-align:left;margin-left:447.3pt;margin-top:23.75pt;width:15.75pt;height:15.7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1" style="position:absolute;left:0;text-align:left;margin-left:431.55pt;margin-top:23.75pt;width:15.75pt;height:15.7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0" style="position:absolute;left:0;text-align:left;margin-left:415.8pt;margin-top:23.75pt;width:15.75pt;height:15.7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9" style="position:absolute;left:0;text-align:left;margin-left:392.1pt;margin-top:23.75pt;width:15.75pt;height:15.7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8" style="position:absolute;left:0;text-align:left;margin-left:376.35pt;margin-top:23.75pt;width:15.75pt;height:15.7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7" style="position:absolute;left:0;text-align:left;margin-left:360.6pt;margin-top:23.75pt;width:15.75pt;height:15.7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6" style="position:absolute;left:0;text-align:left;margin-left:335.6pt;margin-top:23.75pt;width:15.75pt;height:15.7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5" style="position:absolute;left:0;text-align:left;margin-left:319.3pt;margin-top:23.75pt;width:15.75pt;height:15.7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3" style="position:absolute;left:0;text-align:left;margin-left:279.85pt;margin-top:23.75pt;width:15.75pt;height:15.7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4" style="position:absolute;left:0;text-align:left;margin-left:303.55pt;margin-top:23.75pt;width:15.75pt;height:15.7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2" style="position:absolute;left:0;text-align:left;margin-left:263.6pt;margin-top:23.75pt;width:15.75pt;height:15.7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31" style="position:absolute;left:0;text-align:left;margin-left:247.85pt;margin-top:23.75pt;width:15.75pt;height:15.7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</w:rPr>
        <w:t xml:space="preserve"> Kapott kamatok és kamatjellegű bevételek </w:t>
      </w:r>
      <w:r>
        <w:rPr>
          <w:bCs/>
          <w:iCs/>
        </w:rPr>
        <w:br/>
      </w:r>
      <w:r w:rsidRPr="00302A82">
        <w:rPr>
          <w:bCs/>
          <w:iCs/>
        </w:rPr>
        <w:t>együttes összege</w:t>
      </w:r>
    </w:p>
    <w:p w:rsidR="00835820" w:rsidRPr="00302A82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567" w:right="-425"/>
      </w:pPr>
      <w:r w:rsidRPr="00302A82">
        <w:rPr>
          <w:bCs/>
          <w:iCs/>
          <w:noProof/>
        </w:rPr>
        <w:pict>
          <v:rect id="_x0000_s1360" style="position:absolute;left:0;text-align:left;margin-left:503.55pt;margin-top:21.15pt;width:15.75pt;height:15.75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9" style="position:absolute;left:0;text-align:left;margin-left:487.8pt;margin-top:21.15pt;width:15.75pt;height:15.7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8" style="position:absolute;left:0;text-align:left;margin-left:472.05pt;margin-top:21.15pt;width:15.75pt;height:15.7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7" style="position:absolute;left:0;text-align:left;margin-left:447.3pt;margin-top:21.15pt;width:15.75pt;height:15.7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6" style="position:absolute;left:0;text-align:left;margin-left:431.55pt;margin-top:21.15pt;width:15.75pt;height:15.7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5" style="position:absolute;left:0;text-align:left;margin-left:415.8pt;margin-top:21.15pt;width:15.75pt;height:15.7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4" style="position:absolute;left:0;text-align:left;margin-left:392.1pt;margin-top:21.15pt;width:15.75pt;height:15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3" style="position:absolute;left:0;text-align:left;margin-left:376.35pt;margin-top:21.15pt;width:15.75pt;height:15.7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2" style="position:absolute;left:0;text-align:left;margin-left:360.6pt;margin-top:21.15pt;width:15.75pt;height:15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1" style="position:absolute;left:0;text-align:left;margin-left:335.6pt;margin-top:21.15pt;width:15.75pt;height:15.7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50" style="position:absolute;left:0;text-align:left;margin-left:319.85pt;margin-top:21.15pt;width:15.75pt;height:15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9" style="position:absolute;left:0;text-align:left;margin-left:304.1pt;margin-top:21.15pt;width:15.75pt;height:15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8" style="position:absolute;left:0;text-align:left;margin-left:279.35pt;margin-top:21.15pt;width:15.75pt;height:15.7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7" style="position:absolute;left:0;text-align:left;margin-left:263.6pt;margin-top:21.15pt;width:15.75pt;height:15.7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46" style="position:absolute;left:0;text-align:left;margin-left:247.85pt;margin-top:21.15pt;width:15.75pt;height:15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</w:rPr>
        <w:t xml:space="preserve"> Fedezeti ügyletek nyereségének/</w:t>
      </w:r>
      <w:r>
        <w:rPr>
          <w:bCs/>
          <w:iCs/>
        </w:rPr>
        <w:br/>
      </w:r>
      <w:r w:rsidRPr="00302A82">
        <w:rPr>
          <w:bCs/>
          <w:iCs/>
        </w:rPr>
        <w:t>veszteségének nyereségjellegű különbözete</w:t>
      </w:r>
    </w:p>
    <w:p w:rsidR="00835820" w:rsidRPr="001A02A4" w:rsidRDefault="00835820" w:rsidP="00835820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567" w:right="-425"/>
      </w:pPr>
      <w:r w:rsidRPr="00302A82">
        <w:rPr>
          <w:bCs/>
          <w:iCs/>
          <w:noProof/>
        </w:rPr>
        <w:pict>
          <v:rect id="_x0000_s1375" style="position:absolute;left:0;text-align:left;margin-left:503.55pt;margin-top:27.05pt;width:15.75pt;height:15.7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74" style="position:absolute;left:0;text-align:left;margin-left:487.8pt;margin-top:27.05pt;width:15.75pt;height:15.7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73" style="position:absolute;left:0;text-align:left;margin-left:472.05pt;margin-top:27.05pt;width:15.75pt;height:15.75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72" style="position:absolute;left:0;text-align:left;margin-left:447.3pt;margin-top:27.05pt;width:15.75pt;height:15.75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71" style="position:absolute;left:0;text-align:left;margin-left:431.55pt;margin-top:27.05pt;width:15.75pt;height:15.7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70" style="position:absolute;left:0;text-align:left;margin-left:415.8pt;margin-top:27.05pt;width:15.75pt;height:15.7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9" style="position:absolute;left:0;text-align:left;margin-left:392.1pt;margin-top:27.05pt;width:15.75pt;height:15.7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8" style="position:absolute;left:0;text-align:left;margin-left:376.35pt;margin-top:27.05pt;width:15.75pt;height:15.7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7" style="position:absolute;left:0;text-align:left;margin-left:360.6pt;margin-top:27.05pt;width:15.75pt;height:15.7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6" style="position:absolute;left:0;text-align:left;margin-left:334.1pt;margin-top:27.05pt;width:15.75pt;height:15.7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5" style="position:absolute;left:0;text-align:left;margin-left:318.35pt;margin-top:27.05pt;width:15.75pt;height:15.7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4" style="position:absolute;left:0;text-align:left;margin-left:302.6pt;margin-top:27.05pt;width:15.75pt;height:15.7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3" style="position:absolute;left:0;text-align:left;margin-left:279.35pt;margin-top:27.05pt;width:15.75pt;height:15.7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2" style="position:absolute;left:0;text-align:left;margin-left:264.1pt;margin-top:27.05pt;width:15.75pt;height:15.7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  <w:noProof/>
        </w:rPr>
        <w:pict>
          <v:rect id="_x0000_s1361" style="position:absolute;left:0;text-align:left;margin-left:247.85pt;margin-top:27.05pt;width:15.75pt;height:15.7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302A82">
        <w:rPr>
          <w:bCs/>
          <w:iCs/>
        </w:rPr>
        <w:t xml:space="preserve"> Alapügyletek (fedezett tételek) nyereségének/ </w:t>
      </w:r>
      <w:r>
        <w:rPr>
          <w:bCs/>
          <w:iCs/>
        </w:rPr>
        <w:br/>
      </w:r>
      <w:r w:rsidRPr="00302A82">
        <w:rPr>
          <w:bCs/>
          <w:iCs/>
        </w:rPr>
        <w:t>veszteségének nyereségjellegű különbözete</w:t>
      </w: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  <w:iCs/>
        </w:rPr>
      </w:pP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  <w:iCs/>
        </w:rPr>
      </w:pPr>
      <w:r>
        <w:rPr>
          <w:bCs/>
          <w:iCs/>
        </w:rPr>
        <w:t>________________________</w:t>
      </w:r>
      <w:proofErr w:type="gramStart"/>
      <w:r>
        <w:rPr>
          <w:bCs/>
          <w:iCs/>
        </w:rPr>
        <w:t>,</w:t>
      </w:r>
      <w:proofErr w:type="gramEnd"/>
      <w:r>
        <w:rPr>
          <w:bCs/>
          <w:iCs/>
        </w:rPr>
        <w:t xml:space="preserve"> 2019. év ___________hó ______nap</w:t>
      </w:r>
    </w:p>
    <w:p w:rsidR="00835820" w:rsidRDefault="00835820" w:rsidP="00835820">
      <w:pPr>
        <w:autoSpaceDE w:val="0"/>
        <w:autoSpaceDN w:val="0"/>
        <w:adjustRightInd w:val="0"/>
        <w:spacing w:before="240"/>
        <w:ind w:right="-425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__________________________</w:t>
      </w:r>
    </w:p>
    <w:p w:rsidR="00835820" w:rsidRPr="00302A82" w:rsidRDefault="00835820" w:rsidP="00835820">
      <w:pPr>
        <w:autoSpaceDE w:val="0"/>
        <w:autoSpaceDN w:val="0"/>
        <w:adjustRightInd w:val="0"/>
        <w:spacing w:before="240"/>
        <w:ind w:left="2124" w:right="-425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Adózó vagy törvényes képviselő aláírása</w:t>
      </w:r>
    </w:p>
    <w:p w:rsidR="00835820" w:rsidRDefault="00835820" w:rsidP="00835820"/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Pr="00533ECA" w:rsidRDefault="00835820" w:rsidP="00835820">
      <w:pPr>
        <w:autoSpaceDE w:val="0"/>
        <w:autoSpaceDN w:val="0"/>
        <w:adjustRightInd w:val="0"/>
        <w:spacing w:before="60" w:after="40"/>
        <w:jc w:val="center"/>
        <w:outlineLvl w:val="5"/>
        <w:rPr>
          <w:sz w:val="28"/>
          <w:szCs w:val="28"/>
        </w:rPr>
      </w:pPr>
      <w:r>
        <w:rPr>
          <w:bCs/>
          <w:iCs/>
          <w:noProof/>
        </w:rPr>
        <w:lastRenderedPageBreak/>
        <w:pict>
          <v:rect id="_x0000_s1377" style="position:absolute;left:0;text-align:left;margin-left:-9pt;margin-top:0;width:558pt;height:11in;z-index:-251295744" stroked="f"/>
        </w:pict>
      </w:r>
      <w:r w:rsidRPr="00533ECA">
        <w:rPr>
          <w:iCs/>
          <w:sz w:val="28"/>
          <w:szCs w:val="28"/>
        </w:rPr>
        <w:t>BEVALLÁS</w:t>
      </w:r>
      <w:r w:rsidRPr="00533ECA">
        <w:rPr>
          <w:sz w:val="28"/>
          <w:szCs w:val="28"/>
        </w:rPr>
        <w:t xml:space="preserve"> </w:t>
      </w:r>
    </w:p>
    <w:p w:rsidR="00835820" w:rsidRPr="009538E0" w:rsidRDefault="00835820" w:rsidP="00835820">
      <w:pPr>
        <w:autoSpaceDE w:val="0"/>
        <w:autoSpaceDN w:val="0"/>
        <w:adjustRightInd w:val="0"/>
        <w:spacing w:before="60" w:after="40"/>
        <w:jc w:val="center"/>
        <w:outlineLvl w:val="5"/>
      </w:pPr>
      <w:proofErr w:type="gramStart"/>
      <w:r w:rsidRPr="009538E0">
        <w:rPr>
          <w:iCs/>
        </w:rPr>
        <w:t>a</w:t>
      </w:r>
      <w:proofErr w:type="gramEnd"/>
      <w:r w:rsidRPr="009538E0">
        <w:rPr>
          <w:iCs/>
        </w:rPr>
        <w:t xml:space="preserve"> helyi iparűzési adóról állandó jellegű iparűzési tevékenység esetén</w:t>
      </w:r>
    </w:p>
    <w:p w:rsidR="00835820" w:rsidRPr="00533ECA" w:rsidRDefault="00835820" w:rsidP="00835820">
      <w:pPr>
        <w:autoSpaceDE w:val="0"/>
        <w:autoSpaceDN w:val="0"/>
        <w:adjustRightInd w:val="0"/>
        <w:spacing w:before="120" w:after="120"/>
        <w:ind w:right="-2"/>
        <w:jc w:val="center"/>
        <w:rPr>
          <w:b/>
          <w:sz w:val="28"/>
          <w:szCs w:val="28"/>
        </w:rPr>
      </w:pPr>
      <w:r w:rsidRPr="00533ECA">
        <w:rPr>
          <w:b/>
          <w:sz w:val="28"/>
          <w:szCs w:val="28"/>
        </w:rPr>
        <w:t>FŐLAP</w:t>
      </w:r>
    </w:p>
    <w:p w:rsidR="00835820" w:rsidRDefault="00835820" w:rsidP="00835820">
      <w:pPr>
        <w:autoSpaceDE w:val="0"/>
        <w:autoSpaceDN w:val="0"/>
        <w:adjustRightInd w:val="0"/>
        <w:spacing w:before="120" w:after="120"/>
        <w:ind w:right="-425"/>
        <w:jc w:val="center"/>
        <w:rPr>
          <w:bCs/>
          <w:iCs/>
          <w:sz w:val="20"/>
          <w:szCs w:val="20"/>
        </w:rPr>
      </w:pPr>
      <w:r>
        <w:rPr>
          <w:bCs/>
          <w:iCs/>
        </w:rPr>
        <w:t xml:space="preserve">2018. évben kezdődő adóévben a </w:t>
      </w:r>
      <w:r w:rsidRPr="00406E00">
        <w:rPr>
          <w:b/>
          <w:bCs/>
          <w:iCs/>
        </w:rPr>
        <w:t xml:space="preserve">Székkutas </w:t>
      </w:r>
      <w:r w:rsidRPr="009538E0">
        <w:rPr>
          <w:bCs/>
          <w:iCs/>
        </w:rPr>
        <w:t>önkormányzat illetékességi területén folytatott tevékenység utáni adókötelezettségről</w:t>
      </w:r>
      <w:r w:rsidRPr="009538E0">
        <w:t xml:space="preserve"> </w:t>
      </w:r>
      <w:r w:rsidRPr="009538E0">
        <w:rPr>
          <w:bCs/>
          <w:iCs/>
        </w:rPr>
        <w:br/>
      </w:r>
      <w:r w:rsidRPr="00533ECA">
        <w:rPr>
          <w:bCs/>
          <w:iCs/>
          <w:sz w:val="20"/>
          <w:szCs w:val="20"/>
        </w:rPr>
        <w:t>(Benyújtandó a székhely, telephely fekvése szerinti települési önkormányzat, fővárosban a fővárosi önkormányzat adóhatóságához.)</w:t>
      </w:r>
    </w:p>
    <w:p w:rsidR="00835820" w:rsidRPr="00972870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spacing w:before="360" w:after="120"/>
        <w:ind w:left="425" w:right="-425" w:hanging="357"/>
        <w:rPr>
          <w:b/>
        </w:rPr>
      </w:pPr>
      <w:r w:rsidRPr="00972870">
        <w:rPr>
          <w:b/>
        </w:rPr>
        <w:t>Bevallás jellege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Téglalap 188" o:spid="_x0000_s1737" style="position:absolute;left:0;text-align:left;margin-left:.2pt;margin-top:1.3pt;width:11.5pt;height:11.5pt;z-index:25238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Éves bevallás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38" style="position:absolute;left:0;text-align:left;margin-left:.2pt;margin-top:3.15pt;width:11.5pt;height:11.5pt;z-index:25239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Záró bevallás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39" style="position:absolute;left:0;text-align:left;margin-left:.2pt;margin-top:2.75pt;width:11.5pt;height:11.5pt;z-index:25239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spellStart"/>
      <w:r w:rsidRPr="00533ECA">
        <w:rPr>
          <w:bCs/>
          <w:iCs/>
        </w:rPr>
        <w:t>Előtársasági</w:t>
      </w:r>
      <w:proofErr w:type="spellEnd"/>
      <w:r w:rsidRPr="00533ECA">
        <w:rPr>
          <w:bCs/>
          <w:iCs/>
        </w:rPr>
        <w:t xml:space="preserve"> bevallás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40" style="position:absolute;left:0;text-align:left;margin-left:.2pt;margin-top:.15pt;width:11.5pt;height:11.5pt;z-index:25239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Naptári évtől eltérő üzleti évet választó adózó bevallása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41" style="position:absolute;left:0;text-align:left;margin-left:.2pt;margin-top:.85pt;width:11.5pt;height:11.5pt;z-index:25239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Év közben kezdő adózó bevallása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42" style="position:absolute;left:0;text-align:left;margin-left:.2pt;margin-top:.1pt;width:11.5pt;height:11.5pt;z-index:25239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Naptári évtől eltérő üzleti évet választó adózó áttérésének évéről készült évközi bevallása</w:t>
      </w:r>
    </w:p>
    <w:p w:rsidR="00835820" w:rsidRPr="00BC655E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43" style="position:absolute;left:0;text-align:left;margin-left:.2pt;margin-top:-.15pt;width:11.5pt;height:11.5pt;z-index:25239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>A személyi jövedelemadóról szóló törvény szerint mezőgazdasági őstermelő bevallása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</w:rPr>
        <w:t xml:space="preserve">A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>. 41. §. (8) bekezdése alapján, közös őstermelői igazolványban adószámmal rendelkező őstermelő (adózó), családi gazdálkodó bevallása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ind w:left="714" w:right="-425" w:hanging="357"/>
      </w:pPr>
      <w:r>
        <w:rPr>
          <w:bCs/>
          <w:iCs/>
          <w:noProof/>
        </w:rPr>
        <w:pict>
          <v:rect id="_x0000_s1744" style="position:absolute;left:0;text-align:left;margin-left:.2pt;margin-top:.55pt;width:11.5pt;height:11.5pt;z-index:25239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 xml:space="preserve">A </w:t>
      </w:r>
      <w:proofErr w:type="spellStart"/>
      <w:r w:rsidRPr="00533ECA">
        <w:rPr>
          <w:bCs/>
          <w:iCs/>
        </w:rPr>
        <w:t>Htv</w:t>
      </w:r>
      <w:proofErr w:type="spellEnd"/>
      <w:r w:rsidRPr="00533ECA">
        <w:rPr>
          <w:bCs/>
          <w:iCs/>
        </w:rPr>
        <w:t xml:space="preserve">. 37. § (2) a) pontja </w:t>
      </w:r>
      <w:r>
        <w:rPr>
          <w:bCs/>
          <w:iCs/>
        </w:rPr>
        <w:t xml:space="preserve">és (3) bekezdés </w:t>
      </w:r>
      <w:r w:rsidRPr="00533ECA">
        <w:rPr>
          <w:bCs/>
          <w:iCs/>
        </w:rPr>
        <w:t xml:space="preserve">alapján </w:t>
      </w:r>
      <w:r>
        <w:rPr>
          <w:bCs/>
          <w:iCs/>
        </w:rPr>
        <w:t xml:space="preserve">adóévben </w:t>
      </w:r>
      <w:r w:rsidRPr="00533ECA">
        <w:rPr>
          <w:bCs/>
          <w:iCs/>
        </w:rPr>
        <w:t>állandó jellegű iparűzési tevékenységgé váló tevékenység után benyújtott bevallás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45" style="position:absolute;left:0;text-align:left;margin-left:.2pt;margin-top:7.85pt;width:11.5pt;height:11.5pt;z-index:25239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A kisadózó vállalkozás tételes adójának alanyaként benyújtott bevallás</w:t>
      </w:r>
    </w:p>
    <w:p w:rsidR="00835820" w:rsidRPr="00533ECA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rPr>
          <w:bCs/>
          <w:iCs/>
          <w:noProof/>
        </w:rPr>
        <w:pict>
          <v:rect id="_x0000_s1746" style="position:absolute;left:0;text-align:left;margin-left:.2pt;margin-top:.35pt;width:11.5pt;height:11.5pt;z-index:25239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  <w:color w:val="000000"/>
        </w:rPr>
        <w:t xml:space="preserve">A </w:t>
      </w:r>
      <w:proofErr w:type="spellStart"/>
      <w:r w:rsidRPr="00533ECA">
        <w:rPr>
          <w:bCs/>
          <w:iCs/>
          <w:color w:val="000000"/>
        </w:rPr>
        <w:t>Htv</w:t>
      </w:r>
      <w:proofErr w:type="spellEnd"/>
      <w:r w:rsidRPr="00533ECA">
        <w:rPr>
          <w:bCs/>
          <w:iCs/>
          <w:color w:val="000000"/>
        </w:rPr>
        <w:t xml:space="preserve">. 39/E. </w:t>
      </w:r>
      <w:r>
        <w:rPr>
          <w:bCs/>
          <w:iCs/>
          <w:color w:val="000000"/>
        </w:rPr>
        <w:t>§</w:t>
      </w:r>
      <w:proofErr w:type="spellStart"/>
      <w:r>
        <w:rPr>
          <w:bCs/>
          <w:iCs/>
          <w:color w:val="000000"/>
        </w:rPr>
        <w:t>-a</w:t>
      </w:r>
      <w:proofErr w:type="spellEnd"/>
      <w:r>
        <w:rPr>
          <w:bCs/>
          <w:iCs/>
          <w:color w:val="000000"/>
        </w:rPr>
        <w:t xml:space="preserve"> </w:t>
      </w:r>
      <w:r w:rsidRPr="00533ECA">
        <w:rPr>
          <w:bCs/>
          <w:iCs/>
          <w:color w:val="000000"/>
        </w:rPr>
        <w:t xml:space="preserve">szerint </w:t>
      </w:r>
      <w:proofErr w:type="gramStart"/>
      <w:r w:rsidRPr="00533ECA">
        <w:rPr>
          <w:bCs/>
          <w:iCs/>
          <w:color w:val="000000"/>
        </w:rPr>
        <w:t>mentes</w:t>
      </w:r>
      <w:proofErr w:type="gramEnd"/>
      <w:r w:rsidRPr="00533ECA">
        <w:rPr>
          <w:bCs/>
          <w:iCs/>
          <w:color w:val="000000"/>
        </w:rPr>
        <w:t xml:space="preserve"> adóalany bevallása</w:t>
      </w:r>
    </w:p>
    <w:p w:rsidR="00835820" w:rsidRPr="00BC655E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425"/>
      </w:pPr>
      <w:r>
        <w:rPr>
          <w:bCs/>
          <w:iCs/>
          <w:noProof/>
        </w:rPr>
        <w:pict>
          <v:rect id="_x0000_s1747" style="position:absolute;left:0;text-align:left;margin-left:.2pt;margin-top:1.95pt;width:11.5pt;height:11.5pt;z-index:25239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color w:val="000000"/>
        </w:rPr>
        <w:t xml:space="preserve">A </w:t>
      </w:r>
      <w:proofErr w:type="spellStart"/>
      <w:r>
        <w:rPr>
          <w:bCs/>
          <w:iCs/>
          <w:color w:val="000000"/>
        </w:rPr>
        <w:t>Htv</w:t>
      </w:r>
      <w:proofErr w:type="spellEnd"/>
      <w:r>
        <w:rPr>
          <w:bCs/>
          <w:iCs/>
          <w:color w:val="000000"/>
        </w:rPr>
        <w:t>. 39/F. §</w:t>
      </w:r>
      <w:proofErr w:type="spellStart"/>
      <w:r>
        <w:rPr>
          <w:bCs/>
          <w:iCs/>
          <w:color w:val="000000"/>
        </w:rPr>
        <w:t>-a</w:t>
      </w:r>
      <w:proofErr w:type="spellEnd"/>
      <w:r>
        <w:rPr>
          <w:bCs/>
          <w:iCs/>
          <w:color w:val="000000"/>
        </w:rPr>
        <w:t xml:space="preserve"> szerint </w:t>
      </w:r>
      <w:proofErr w:type="gramStart"/>
      <w:r>
        <w:rPr>
          <w:bCs/>
          <w:iCs/>
          <w:color w:val="000000"/>
        </w:rPr>
        <w:t>mentes</w:t>
      </w:r>
      <w:proofErr w:type="gramEnd"/>
      <w:r>
        <w:rPr>
          <w:bCs/>
          <w:iCs/>
          <w:color w:val="000000"/>
        </w:rPr>
        <w:t xml:space="preserve"> adóalany bevallása </w:t>
      </w:r>
    </w:p>
    <w:p w:rsidR="00835820" w:rsidRPr="005F6E7D" w:rsidRDefault="00835820" w:rsidP="00835820">
      <w:pPr>
        <w:autoSpaceDE w:val="0"/>
        <w:autoSpaceDN w:val="0"/>
        <w:adjustRightInd w:val="0"/>
        <w:spacing w:before="120" w:after="120"/>
        <w:ind w:left="720" w:right="-425"/>
        <w:rPr>
          <w:sz w:val="20"/>
          <w:szCs w:val="20"/>
        </w:rPr>
      </w:pPr>
      <w:r w:rsidRPr="005F6E7D">
        <w:rPr>
          <w:bCs/>
          <w:iCs/>
          <w:color w:val="000000"/>
          <w:sz w:val="20"/>
          <w:szCs w:val="20"/>
        </w:rPr>
        <w:t xml:space="preserve">(az adóalany de </w:t>
      </w:r>
      <w:proofErr w:type="spellStart"/>
      <w:r w:rsidRPr="005F6E7D">
        <w:rPr>
          <w:bCs/>
          <w:iCs/>
          <w:color w:val="000000"/>
          <w:sz w:val="20"/>
          <w:szCs w:val="20"/>
        </w:rPr>
        <w:t>minimis</w:t>
      </w:r>
      <w:proofErr w:type="spellEnd"/>
      <w:r w:rsidRPr="005F6E7D">
        <w:rPr>
          <w:bCs/>
          <w:iCs/>
          <w:color w:val="000000"/>
          <w:sz w:val="20"/>
          <w:szCs w:val="20"/>
        </w:rPr>
        <w:t xml:space="preserve"> támogatásnak minősül, melynek igénybevételéhez nyilatkozat kitöltése és az adóhatóság részére történő megküldése is szükséges!)</w:t>
      </w:r>
    </w:p>
    <w:p w:rsidR="00835820" w:rsidRPr="00A869CF" w:rsidRDefault="00835820" w:rsidP="00835820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425"/>
      </w:pPr>
      <w:r>
        <w:rPr>
          <w:bCs/>
          <w:iCs/>
          <w:color w:val="000000"/>
        </w:rPr>
        <w:t>Önellenőrzés</w:t>
      </w:r>
    </w:p>
    <w:p w:rsidR="00835820" w:rsidRPr="00325864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ind w:left="425" w:right="-425" w:hanging="357"/>
      </w:pPr>
      <w:r>
        <w:rPr>
          <w:bCs/>
          <w:iCs/>
          <w:noProof/>
          <w:color w:val="000000"/>
        </w:rPr>
        <w:pict>
          <v:rect id="_x0000_s1378" style="position:absolute;left:0;text-align:left;margin-left:-9pt;margin-top:3.7pt;width:558pt;height:77.1pt;z-index:-251294720" stroked="f"/>
        </w:pict>
      </w:r>
      <w:r w:rsidRPr="00972870">
        <w:rPr>
          <w:b/>
          <w:bCs/>
          <w:iCs/>
          <w:color w:val="000000"/>
        </w:rPr>
        <w:t>Bevallott idő</w:t>
      </w:r>
      <w:r>
        <w:rPr>
          <w:b/>
          <w:bCs/>
          <w:iCs/>
          <w:color w:val="000000"/>
        </w:rPr>
        <w:t>szak: _____</w:t>
      </w:r>
      <w:r>
        <w:rPr>
          <w:bCs/>
          <w:iCs/>
          <w:color w:val="000000"/>
        </w:rPr>
        <w:t>év__________hó____</w:t>
      </w:r>
      <w:proofErr w:type="gramStart"/>
      <w:r>
        <w:rPr>
          <w:bCs/>
          <w:iCs/>
          <w:color w:val="000000"/>
        </w:rPr>
        <w:t xml:space="preserve">naptól   </w:t>
      </w:r>
      <w:r>
        <w:t>_____</w:t>
      </w:r>
      <w:r>
        <w:rPr>
          <w:bCs/>
          <w:iCs/>
          <w:color w:val="000000"/>
        </w:rPr>
        <w:t>év</w:t>
      </w:r>
      <w:proofErr w:type="gramEnd"/>
      <w:r>
        <w:rPr>
          <w:bCs/>
          <w:iCs/>
          <w:color w:val="000000"/>
        </w:rPr>
        <w:t>__________hó___napig</w:t>
      </w:r>
    </w:p>
    <w:p w:rsidR="00835820" w:rsidRPr="00972870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 w:right="-425"/>
        <w:rPr>
          <w:b/>
        </w:rPr>
      </w:pPr>
      <w:r>
        <w:t xml:space="preserve">A </w:t>
      </w:r>
      <w:r w:rsidRPr="00972870">
        <w:rPr>
          <w:b/>
        </w:rPr>
        <w:t>záró bevallás benyújtásának oka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48" style="position:absolute;left:0;text-align:left;margin-left:-4.55pt;margin-top:.7pt;width:11.5pt;height:11.5pt;z-index:25240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Felszámolás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49" style="position:absolute;left:0;text-align:left;margin-left:-4.55pt;margin-top:.55pt;width:11.5pt;height:11.5pt;z-index:25240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Végelszámolás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50" style="position:absolute;left:0;text-align:left;margin-left:-4.05pt;margin-top:2.6pt;width:11.5pt;height:11.5pt;z-index:25240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>Kényszertörlés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52" style="position:absolute;left:0;text-align:left;margin-left:-4.05pt;margin-top:26.3pt;width:11.5pt;height:11.5pt;z-index:25240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</w:rPr>
        <w:pict>
          <v:rect id="_x0000_s1751" style="position:absolute;left:0;text-align:left;margin-left:-4.05pt;margin-top:2pt;width:11.5pt;height:11.5pt;z-index:25240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 xml:space="preserve">Adószám </w:t>
      </w:r>
      <w:r w:rsidRPr="00533ECA">
        <w:rPr>
          <w:bCs/>
          <w:iCs/>
        </w:rPr>
        <w:t>megszüntetése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</w:rPr>
        <w:t>Átalakulás, egyesülés, szétválás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ind w:left="709" w:right="-425" w:hanging="357"/>
      </w:pPr>
      <w:r>
        <w:rPr>
          <w:bCs/>
          <w:iCs/>
          <w:noProof/>
        </w:rPr>
        <w:pict>
          <v:rect id="_x0000_s1753" style="position:absolute;left:0;text-align:left;margin-left:-4.05pt;margin-top:1.35pt;width:11.5pt;height:11.5pt;z-index:25240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>A tevékenység saját elhatározásból történő megszüntetése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54" style="position:absolute;left:0;text-align:left;margin-left:-4.05pt;margin-top:6.4pt;width:11.5pt;height:11.5pt;z-index:25240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>Hatósági megszüntetés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ind w:left="709" w:right="-425" w:hanging="357"/>
      </w:pPr>
      <w:r>
        <w:rPr>
          <w:bCs/>
          <w:iCs/>
          <w:noProof/>
        </w:rPr>
        <w:pict>
          <v:rect id="_x0000_s1777" style="position:absolute;left:0;text-align:left;margin-left:-4.05pt;margin-top:1.35pt;width:11.5pt;height:11.5pt;z-index:25243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spellStart"/>
      <w:r w:rsidRPr="00533ECA">
        <w:rPr>
          <w:bCs/>
          <w:iCs/>
        </w:rPr>
        <w:t>Előtársaságként</w:t>
      </w:r>
      <w:proofErr w:type="spellEnd"/>
      <w:r w:rsidRPr="00533ECA">
        <w:rPr>
          <w:bCs/>
          <w:iCs/>
        </w:rPr>
        <w:t xml:space="preserve"> működő társaság cégbejegyzés iránti kérelemnek elutasítása vagy a kérelem bejegyzés előtti visszavonása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78" style="position:absolute;left:0;text-align:left;margin-left:-4.05pt;margin-top:6.4pt;width:11.5pt;height:11.5pt;z-index:25243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Székhely áthelyezése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56" style="position:absolute;left:0;text-align:left;margin-left:-4.55pt;margin-top:26.45pt;width:11.5pt;height:11.5pt;z-index:25240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</w:rPr>
        <w:pict>
          <v:rect id="_x0000_s1755" style="position:absolute;left:0;text-align:left;margin-left:-4.05pt;margin-top:3pt;width:11.5pt;height:11.5pt;z-index:25240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t>Telephely megszüntetése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 w:rsidRPr="00533ECA">
        <w:rPr>
          <w:bCs/>
          <w:iCs/>
        </w:rPr>
        <w:t>Egyszerűsített vállalkozói adóalanyiság megszűnése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lastRenderedPageBreak/>
        <w:pict>
          <v:rect id="_x0000_s1758" style="position:absolute;left:0;text-align:left;margin-left:-4.55pt;margin-top:25.8pt;width:11.5pt;height:11.5pt;z-index:25241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</w:rPr>
        <w:pict>
          <v:rect id="_x0000_s1757" style="position:absolute;left:0;text-align:left;margin-left:-4.05pt;margin-top:-.15pt;width:11.5pt;height:11.5pt;z-index:25240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Egyéni vállalkozói tevékenység szüneteltetése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 w:rsidRPr="00533ECA">
        <w:rPr>
          <w:bCs/>
          <w:iCs/>
        </w:rPr>
        <w:t>A kisadózó vállalkozások tételes adójában az adóalanyiság év közben való keletkezése</w:t>
      </w:r>
    </w:p>
    <w:p w:rsidR="00835820" w:rsidRPr="00533ECA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ind w:left="709" w:right="-425" w:hanging="357"/>
      </w:pPr>
      <w:r>
        <w:rPr>
          <w:bCs/>
          <w:iCs/>
          <w:noProof/>
        </w:rPr>
        <w:pict>
          <v:rect id="_x0000_s1759" style="position:absolute;left:0;text-align:left;margin-left:-4.05pt;margin-top:1.7pt;width:11.5pt;height:11.5pt;z-index:25241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>A kisvállalati adóban az adóalanyiság megszűnése</w:t>
      </w:r>
    </w:p>
    <w:p w:rsidR="00835820" w:rsidRPr="008E7D78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right="-425" w:hanging="357"/>
      </w:pPr>
      <w:r>
        <w:rPr>
          <w:bCs/>
          <w:iCs/>
          <w:noProof/>
        </w:rPr>
        <w:pict>
          <v:rect id="_x0000_s1760" style="position:absolute;left:0;text-align:left;margin-left:-4.05pt;margin-top:.05pt;width:11.5pt;height:11.5pt;z-index:25241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A települési önkormányzat adórendeletének hatályon kívül helyezése</w:t>
      </w:r>
    </w:p>
    <w:p w:rsidR="00835820" w:rsidRPr="00533ECA" w:rsidRDefault="00835820" w:rsidP="00835820">
      <w:pPr>
        <w:autoSpaceDE w:val="0"/>
        <w:autoSpaceDN w:val="0"/>
        <w:adjustRightInd w:val="0"/>
        <w:spacing w:before="120" w:after="120"/>
        <w:ind w:left="352" w:right="-425"/>
      </w:pPr>
    </w:p>
    <w:p w:rsidR="00835820" w:rsidRPr="00B16044" w:rsidRDefault="00835820" w:rsidP="00835820">
      <w:pPr>
        <w:numPr>
          <w:ilvl w:val="0"/>
          <w:numId w:val="12"/>
        </w:numPr>
        <w:autoSpaceDE w:val="0"/>
        <w:autoSpaceDN w:val="0"/>
        <w:adjustRightInd w:val="0"/>
        <w:spacing w:before="120" w:after="360"/>
        <w:ind w:left="709" w:right="-425" w:hanging="357"/>
      </w:pPr>
      <w:r>
        <w:rPr>
          <w:noProof/>
        </w:rPr>
        <w:pict>
          <v:rect id="_x0000_s1401" style="position:absolute;left:0;text-align:left;margin-left:-17.85pt;margin-top:23.55pt;width:567pt;height:363.5pt;z-index:-251271168" stroked="f"/>
        </w:pict>
      </w:r>
      <w:r>
        <w:rPr>
          <w:bCs/>
          <w:iCs/>
          <w:noProof/>
        </w:rPr>
        <w:pict>
          <v:rect id="_x0000_s1379" style="position:absolute;left:0;text-align:left;margin-left:-17.85pt;margin-top:14.4pt;width:566.85pt;height:43.8pt;z-index:-251293696" stroked="f"/>
        </w:pict>
      </w:r>
      <w:r>
        <w:rPr>
          <w:bCs/>
          <w:iCs/>
          <w:noProof/>
        </w:rPr>
        <w:pict>
          <v:rect id="_x0000_s1761" style="position:absolute;left:0;text-align:left;margin-left:-4.05pt;margin-top:1.6pt;width:11.5pt;height:11.5pt;z-index:25241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533ECA">
        <w:rPr>
          <w:bCs/>
          <w:iCs/>
        </w:rPr>
        <w:t>Egyéb:___________________________________</w:t>
      </w:r>
    </w:p>
    <w:p w:rsidR="00835820" w:rsidRPr="005F6E7D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right="-425"/>
      </w:pPr>
      <w:r>
        <w:rPr>
          <w:b/>
          <w:bCs/>
          <w:iCs/>
          <w:noProof/>
        </w:rPr>
        <w:pict>
          <v:rect id="_x0000_s1773" style="position:absolute;left:0;text-align:left;margin-left:444.25pt;margin-top:2.05pt;width:11.5pt;height:11.5pt;z-index:25242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72" style="position:absolute;left:0;text-align:left;margin-left:409.1pt;margin-top:2.05pt;width:11.5pt;height:11.5pt;z-index:25242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71" style="position:absolute;left:0;text-align:left;margin-left:374.5pt;margin-top:2.55pt;width:11.5pt;height:11.5pt;z-index:25242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70" style="position:absolute;left:0;text-align:left;margin-left:338.25pt;margin-top:2.05pt;width:11.5pt;height:11.5pt;z-index:25242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69" style="position:absolute;left:0;text-align:left;margin-left:301.65pt;margin-top:2.05pt;width:11.5pt;height:11.5pt;z-index:25242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68" style="position:absolute;left:0;text-align:left;margin-left:268.15pt;margin-top:2.55pt;width:11.5pt;height:11.5pt;z-index:25242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67" style="position:absolute;left:0;text-align:left;margin-left:233pt;margin-top:2.05pt;width:11.5pt;height:11.5pt;z-index:25242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/>
          <w:bCs/>
          <w:iCs/>
          <w:noProof/>
        </w:rPr>
        <w:pict>
          <v:rect id="_x0000_s1766" style="position:absolute;left:0;text-align:left;margin-left:195.5pt;margin-top:2.05pt;width:11.5pt;height:11.5pt;z-index:25241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972870">
        <w:rPr>
          <w:b/>
          <w:bCs/>
          <w:iCs/>
        </w:rPr>
        <w:t>Bevallásban szereplő betétlapok</w:t>
      </w:r>
      <w:r>
        <w:rPr>
          <w:bCs/>
          <w:iCs/>
          <w:outline/>
          <w:color w:val="000000"/>
        </w:rPr>
        <w:tab/>
      </w:r>
      <w:proofErr w:type="gramStart"/>
      <w:r>
        <w:rPr>
          <w:bCs/>
          <w:iCs/>
          <w:outline/>
          <w:color w:val="000000"/>
        </w:rPr>
        <w:t>A</w:t>
      </w:r>
      <w:proofErr w:type="gramEnd"/>
      <w:r w:rsidRPr="00972870">
        <w:rPr>
          <w:bCs/>
          <w:iCs/>
          <w:outline/>
          <w:color w:val="000000"/>
        </w:rPr>
        <w:t xml:space="preserve"> </w:t>
      </w:r>
      <w:r>
        <w:rPr>
          <w:bCs/>
          <w:iCs/>
          <w:outline/>
          <w:color w:val="000000"/>
        </w:rPr>
        <w:tab/>
      </w:r>
      <w:r>
        <w:rPr>
          <w:bCs/>
          <w:iCs/>
        </w:rPr>
        <w:t>B</w:t>
      </w:r>
      <w:r>
        <w:rPr>
          <w:bCs/>
          <w:iCs/>
        </w:rPr>
        <w:tab/>
        <w:t>C</w:t>
      </w:r>
      <w:r>
        <w:rPr>
          <w:bCs/>
          <w:iCs/>
        </w:rPr>
        <w:tab/>
        <w:t>D</w:t>
      </w:r>
      <w:r>
        <w:rPr>
          <w:bCs/>
          <w:iCs/>
        </w:rPr>
        <w:tab/>
        <w:t>E</w:t>
      </w:r>
      <w:r>
        <w:rPr>
          <w:bCs/>
          <w:iCs/>
        </w:rPr>
        <w:tab/>
        <w:t>F</w:t>
      </w:r>
      <w:r>
        <w:rPr>
          <w:bCs/>
          <w:iCs/>
        </w:rPr>
        <w:tab/>
        <w:t>G</w:t>
      </w:r>
      <w:r>
        <w:rPr>
          <w:bCs/>
          <w:iCs/>
        </w:rPr>
        <w:tab/>
        <w:t>H</w:t>
      </w:r>
    </w:p>
    <w:p w:rsidR="00835820" w:rsidRDefault="00835820" w:rsidP="00835820">
      <w:pPr>
        <w:autoSpaceDE w:val="0"/>
        <w:autoSpaceDN w:val="0"/>
        <w:adjustRightInd w:val="0"/>
        <w:spacing w:before="120" w:after="120"/>
        <w:ind w:left="4248" w:right="-425"/>
      </w:pPr>
      <w:r>
        <w:t>I</w:t>
      </w:r>
      <w:r>
        <w:tab/>
        <w:t>J</w:t>
      </w:r>
    </w:p>
    <w:p w:rsidR="00835820" w:rsidRPr="009E77D7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right="-425" w:hanging="357"/>
        <w:rPr>
          <w:b/>
        </w:rPr>
      </w:pPr>
      <w:r w:rsidRPr="009E77D7">
        <w:rPr>
          <w:b/>
        </w:rPr>
        <w:t>Adóalany</w:t>
      </w:r>
    </w:p>
    <w:p w:rsidR="00835820" w:rsidRDefault="00835820" w:rsidP="00835820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</w:t>
      </w:r>
    </w:p>
    <w:p w:rsidR="00835820" w:rsidRDefault="00835820" w:rsidP="00835820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right="-425" w:hanging="357"/>
      </w:pPr>
      <w:r>
        <w:t>Születési helye</w:t>
      </w:r>
      <w:r>
        <w:rPr>
          <w:rFonts w:eastAsia="Calibri"/>
          <w:lang w:eastAsia="en-US"/>
        </w:rPr>
        <w:t>___________________________________________________város/község</w:t>
      </w:r>
    </w:p>
    <w:p w:rsidR="00835820" w:rsidRDefault="00835820" w:rsidP="00835820">
      <w:pPr>
        <w:autoSpaceDE w:val="0"/>
        <w:autoSpaceDN w:val="0"/>
        <w:adjustRightInd w:val="0"/>
        <w:spacing w:before="120" w:after="120"/>
        <w:ind w:left="720" w:right="-425"/>
      </w:pPr>
      <w:proofErr w:type="gramStart"/>
      <w:r>
        <w:t>ideje</w:t>
      </w:r>
      <w:proofErr w:type="gramEnd"/>
      <w:r>
        <w:t>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>____________év___________hó _____nap</w:t>
      </w:r>
    </w:p>
    <w:p w:rsidR="00835820" w:rsidRPr="009E77D7" w:rsidRDefault="00835820" w:rsidP="00835820">
      <w:pPr>
        <w:numPr>
          <w:ilvl w:val="0"/>
          <w:numId w:val="13"/>
        </w:numPr>
        <w:spacing w:after="200"/>
        <w:ind w:left="714" w:hanging="357"/>
        <w:rPr>
          <w:rFonts w:eastAsia="Calibri"/>
          <w:lang w:eastAsia="en-US"/>
        </w:rPr>
      </w:pPr>
      <w:r>
        <w:rPr>
          <w:noProof/>
        </w:rPr>
        <w:pict>
          <v:rect id="_x0000_s1381" style="position:absolute;left:0;text-align:left;margin-left:332.35pt;margin-top:24.3pt;width:22.5pt;height:23.7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2" style="position:absolute;left:0;text-align:left;margin-left:309.85pt;margin-top:24.3pt;width:22.5pt;height:23.7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3" style="position:absolute;left:0;text-align:left;margin-left:287.35pt;margin-top:24.3pt;width:22.5pt;height:23.7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4" style="position:absolute;left:0;text-align:left;margin-left:264.85pt;margin-top:24.3pt;width:22.5pt;height:23.7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5" style="position:absolute;left:0;text-align:left;margin-left:242.35pt;margin-top:24.3pt;width:22.5pt;height:23.7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6" style="position:absolute;left:0;text-align:left;margin-left:219.85pt;margin-top:24.3pt;width:22.5pt;height:23.7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7" style="position:absolute;left:0;text-align:left;margin-left:197.35pt;margin-top:24.3pt;width:22.5pt;height:23.7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8" style="position:absolute;left:0;text-align:left;margin-left:174.85pt;margin-top:24.3pt;width:22.5pt;height:23.7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89" style="position:absolute;left:0;text-align:left;margin-left:153.35pt;margin-top:24.3pt;width:22.5pt;height:23.7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Téglalap 2" o:spid="_x0000_s1380" style="position:absolute;left:0;text-align:left;margin-left:130.85pt;margin-top:24.3pt;width:22.5pt;height:23.7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t xml:space="preserve">Anyja születési családi és utóneve: </w:t>
      </w:r>
      <w:r>
        <w:rPr>
          <w:rFonts w:eastAsia="Calibri"/>
          <w:lang w:eastAsia="en-US"/>
        </w:rPr>
        <w:t>____________________________________________</w:t>
      </w:r>
    </w:p>
    <w:p w:rsidR="00835820" w:rsidRDefault="00835820" w:rsidP="00835820">
      <w:pPr>
        <w:numPr>
          <w:ilvl w:val="0"/>
          <w:numId w:val="13"/>
        </w:numPr>
        <w:autoSpaceDE w:val="0"/>
        <w:autoSpaceDN w:val="0"/>
        <w:adjustRightInd w:val="0"/>
        <w:spacing w:before="360" w:after="120"/>
        <w:ind w:left="714" w:right="-425" w:hanging="357"/>
      </w:pPr>
      <w:r>
        <w:rPr>
          <w:noProof/>
        </w:rPr>
        <w:pict>
          <v:rect id="_x0000_s1390" style="position:absolute;left:0;text-align:left;margin-left:349.85pt;margin-top:35.7pt;width:22.5pt;height:23.7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1" style="position:absolute;left:0;text-align:left;margin-left:327.35pt;margin-top:35.7pt;width:22.5pt;height:23.7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2" style="position:absolute;left:0;text-align:left;margin-left:290.9pt;margin-top:35.7pt;width:22.5pt;height:23.7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3" style="position:absolute;left:0;text-align:left;margin-left:256.85pt;margin-top:35.7pt;width:22.5pt;height:23.7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4" style="position:absolute;left:0;text-align:left;margin-left:234.35pt;margin-top:35.7pt;width:22.5pt;height:23.7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5" style="position:absolute;left:0;text-align:left;margin-left:211.85pt;margin-top:35.7pt;width:22.5pt;height:23.7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6" style="position:absolute;left:0;text-align:left;margin-left:189.35pt;margin-top:35.7pt;width:22.5pt;height:23.7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7" style="position:absolute;left:0;text-align:left;margin-left:166.85pt;margin-top:35.7pt;width:22.5pt;height:23.7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8" style="position:absolute;left:0;text-align:left;margin-left:144.35pt;margin-top:35.7pt;width:22.5pt;height:23.7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399" style="position:absolute;left:0;text-align:left;margin-left:121.85pt;margin-top:35.7pt;width:22.5pt;height:23.7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400" style="position:absolute;left:0;text-align:left;margin-left:98.6pt;margin-top:35.7pt;width:22.5pt;height:23.7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t xml:space="preserve">Adóazonosító jele: </w:t>
      </w:r>
    </w:p>
    <w:p w:rsidR="00835820" w:rsidRDefault="00835820" w:rsidP="00835820">
      <w:pPr>
        <w:autoSpaceDE w:val="0"/>
        <w:autoSpaceDN w:val="0"/>
        <w:adjustRightInd w:val="0"/>
        <w:spacing w:before="120" w:after="120"/>
        <w:ind w:left="720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820" w:rsidRPr="009D6330" w:rsidRDefault="00835820" w:rsidP="00835820">
      <w:pPr>
        <w:spacing w:after="120"/>
        <w:ind w:left="360"/>
        <w:rPr>
          <w:rFonts w:eastAsia="Calibri"/>
          <w:lang w:eastAsia="en-US"/>
        </w:rPr>
      </w:pPr>
    </w:p>
    <w:p w:rsidR="00835820" w:rsidRPr="00C109B1" w:rsidRDefault="00835820" w:rsidP="00835820">
      <w:pPr>
        <w:numPr>
          <w:ilvl w:val="0"/>
          <w:numId w:val="13"/>
        </w:numPr>
        <w:spacing w:after="120"/>
        <w:ind w:left="714" w:hanging="357"/>
        <w:rPr>
          <w:rFonts w:eastAsia="Calibri"/>
          <w:lang w:eastAsia="en-US"/>
        </w:rPr>
      </w:pPr>
      <w:r>
        <w:t xml:space="preserve">Székhelye, lakóhelye: </w:t>
      </w:r>
      <w:r>
        <w:rPr>
          <w:rFonts w:eastAsia="Calibri"/>
          <w:lang w:eastAsia="en-US"/>
        </w:rPr>
        <w:t>________________________________________város/község</w:t>
      </w:r>
    </w:p>
    <w:p w:rsidR="00835820" w:rsidRDefault="00835820" w:rsidP="00835820">
      <w:pPr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835820" w:rsidRDefault="00835820" w:rsidP="00835820">
      <w:pPr>
        <w:numPr>
          <w:ilvl w:val="0"/>
          <w:numId w:val="13"/>
        </w:numPr>
        <w:tabs>
          <w:tab w:val="left" w:pos="0"/>
        </w:tabs>
        <w:spacing w:before="120" w:after="200"/>
        <w:ind w:left="714" w:hanging="357"/>
        <w:rPr>
          <w:rFonts w:eastAsia="Calibri"/>
          <w:lang w:eastAsia="en-US"/>
        </w:rPr>
      </w:pPr>
      <w:r>
        <w:t xml:space="preserve">Bevallást kitöltő neve: </w:t>
      </w:r>
      <w:r>
        <w:rPr>
          <w:rFonts w:eastAsia="Calibri"/>
          <w:lang w:eastAsia="en-US"/>
        </w:rPr>
        <w:t>_____________________________________________________</w:t>
      </w:r>
    </w:p>
    <w:p w:rsidR="00835820" w:rsidRDefault="00835820" w:rsidP="00835820">
      <w:pPr>
        <w:autoSpaceDE w:val="0"/>
        <w:autoSpaceDN w:val="0"/>
        <w:adjustRightInd w:val="0"/>
        <w:spacing w:before="120" w:after="240"/>
        <w:ind w:left="720" w:right="-425"/>
      </w:pPr>
      <w:proofErr w:type="gramStart"/>
      <w:r>
        <w:t>telefonszáma</w:t>
      </w:r>
      <w:proofErr w:type="gramEnd"/>
      <w:r>
        <w:t>: _______________________e-mail címe: __________________________</w:t>
      </w:r>
    </w:p>
    <w:p w:rsidR="00835820" w:rsidRPr="00345C39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spacing w:before="480" w:after="120"/>
        <w:ind w:right="-425"/>
        <w:rPr>
          <w:b/>
        </w:rPr>
      </w:pPr>
      <w:r>
        <w:rPr>
          <w:bCs/>
          <w:iCs/>
          <w:noProof/>
        </w:rPr>
        <w:pict>
          <v:rect id="_x0000_s1402" style="position:absolute;left:0;text-align:left;margin-left:-17.85pt;margin-top:2pt;width:567pt;height:153pt;z-index:-251270144" stroked="f"/>
        </w:pict>
      </w:r>
      <w:r w:rsidRPr="00345C39">
        <w:rPr>
          <w:b/>
          <w:bCs/>
          <w:iCs/>
        </w:rPr>
        <w:t xml:space="preserve">Az adó alapjának egyszerűsített meghatározási módját választók nyilatkozata  </w:t>
      </w:r>
    </w:p>
    <w:p w:rsidR="00835820" w:rsidRPr="00345C39" w:rsidRDefault="00835820" w:rsidP="00835820">
      <w:pPr>
        <w:autoSpaceDE w:val="0"/>
        <w:autoSpaceDN w:val="0"/>
        <w:adjustRightInd w:val="0"/>
        <w:spacing w:before="120" w:after="120"/>
        <w:ind w:left="284" w:right="-425"/>
        <w:rPr>
          <w:bCs/>
          <w:iCs/>
        </w:rPr>
      </w:pPr>
      <w:r w:rsidRPr="00345C39">
        <w:rPr>
          <w:bCs/>
          <w:iCs/>
        </w:rPr>
        <w:t>Az adóévre az adóalap egyszerűsített megállapítási módját választom:</w:t>
      </w:r>
    </w:p>
    <w:p w:rsidR="00835820" w:rsidRPr="00345C39" w:rsidRDefault="00835820" w:rsidP="00835820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992" w:right="-425" w:hanging="357"/>
        <w:rPr>
          <w:bCs/>
          <w:iCs/>
        </w:rPr>
      </w:pPr>
      <w:r>
        <w:rPr>
          <w:bCs/>
          <w:iCs/>
          <w:noProof/>
        </w:rPr>
        <w:pict>
          <v:rect id="_x0000_s1762" style="position:absolute;left:0;text-align:left;margin-left:15.05pt;margin-top:.7pt;width:11.5pt;height:11.5pt;z-index:25241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345C39">
        <w:rPr>
          <w:bCs/>
          <w:iCs/>
        </w:rPr>
        <w:t>a személy jövedelemadóról szóló törvény szerinti átalányadózóként</w:t>
      </w:r>
    </w:p>
    <w:p w:rsidR="00835820" w:rsidRPr="00345C39" w:rsidRDefault="00835820" w:rsidP="00835820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992" w:right="-425" w:hanging="357"/>
      </w:pPr>
      <w:r>
        <w:rPr>
          <w:bCs/>
          <w:iCs/>
          <w:noProof/>
        </w:rPr>
        <w:pict>
          <v:rect id="_x0000_s1763" style="position:absolute;left:0;text-align:left;margin-left:15.05pt;margin-top:.6pt;width:11.5pt;height:11.5pt;z-index:25241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345C39">
        <w:rPr>
          <w:bCs/>
          <w:iCs/>
        </w:rPr>
        <w:t>az egyszerűsített vállalkozói adó alanyaként</w:t>
      </w:r>
    </w:p>
    <w:p w:rsidR="00835820" w:rsidRPr="00345C39" w:rsidRDefault="00835820" w:rsidP="00835820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992" w:right="-425" w:hanging="357"/>
      </w:pPr>
      <w:r>
        <w:rPr>
          <w:bCs/>
          <w:iCs/>
          <w:noProof/>
        </w:rPr>
        <w:pict>
          <v:rect id="_x0000_s1764" style="position:absolute;left:0;text-align:left;margin-left:15.05pt;margin-top:2.95pt;width:11.5pt;height:11.5pt;z-index:25241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</w:rPr>
        <w:t>a</w:t>
      </w:r>
      <w:r w:rsidRPr="00345C39">
        <w:rPr>
          <w:bCs/>
          <w:iCs/>
        </w:rPr>
        <w:t xml:space="preserve"> 8 millió forintot meg nem haladó nettó </w:t>
      </w:r>
      <w:proofErr w:type="gramStart"/>
      <w:r w:rsidRPr="00345C39">
        <w:rPr>
          <w:bCs/>
          <w:iCs/>
        </w:rPr>
        <w:t>árbevételű</w:t>
      </w:r>
      <w:proofErr w:type="gramEnd"/>
      <w:r w:rsidRPr="00345C39">
        <w:rPr>
          <w:bCs/>
          <w:iCs/>
        </w:rPr>
        <w:t xml:space="preserve"> adóalanyként</w:t>
      </w:r>
    </w:p>
    <w:p w:rsidR="00835820" w:rsidRDefault="00835820" w:rsidP="00835820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993" w:right="-425"/>
        <w:rPr>
          <w:bCs/>
          <w:iCs/>
        </w:rPr>
      </w:pPr>
      <w:r>
        <w:rPr>
          <w:bCs/>
          <w:iCs/>
          <w:noProof/>
        </w:rPr>
        <w:pict>
          <v:rect id="_x0000_s1765" style="position:absolute;left:0;text-align:left;margin-left:15.05pt;margin-top:.35pt;width:11.5pt;height:11.5pt;z-index:25241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345C39">
        <w:rPr>
          <w:bCs/>
          <w:iCs/>
        </w:rPr>
        <w:t xml:space="preserve">a kisvállalati adó </w:t>
      </w:r>
      <w:r>
        <w:rPr>
          <w:bCs/>
          <w:iCs/>
        </w:rPr>
        <w:t>hatálya alá tartozó adóalanyként</w:t>
      </w:r>
    </w:p>
    <w:p w:rsidR="00835820" w:rsidRDefault="00835820" w:rsidP="00835820">
      <w:pPr>
        <w:autoSpaceDE w:val="0"/>
        <w:autoSpaceDN w:val="0"/>
        <w:adjustRightInd w:val="0"/>
        <w:spacing w:before="120" w:after="120"/>
        <w:ind w:right="-425"/>
        <w:rPr>
          <w:bCs/>
          <w:iCs/>
        </w:rPr>
      </w:pPr>
      <w:r>
        <w:rPr>
          <w:bCs/>
          <w:iCs/>
          <w:noProof/>
        </w:rPr>
        <w:pict>
          <v:rect id="_x0000_s1703" style="position:absolute;margin-left:-17.85pt;margin-top:8.8pt;width:567pt;height:709.25pt;z-index:-250961920" stroked="f"/>
        </w:pict>
      </w:r>
    </w:p>
    <w:p w:rsidR="00835820" w:rsidRDefault="00835820" w:rsidP="00835820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 w:right="-425"/>
      </w:pPr>
      <w:r w:rsidRPr="00233C10">
        <w:rPr>
          <w:b/>
        </w:rPr>
        <w:t xml:space="preserve">Az </w:t>
      </w:r>
      <w:proofErr w:type="gramStart"/>
      <w:r w:rsidRPr="00233C10">
        <w:rPr>
          <w:b/>
        </w:rPr>
        <w:t>adó</w:t>
      </w:r>
      <w:r w:rsidRPr="00233C1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End"/>
      <w:r>
        <w:t>Ft)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bCs/>
          <w:iCs/>
          <w:noProof/>
        </w:rPr>
        <w:pict>
          <v:rect id="_x0000_s1405" style="position:absolute;left:0;text-align:left;margin-left:267.75pt;margin-top:18.2pt;width:15.75pt;height:15.7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3" style="position:absolute;left:0;text-align:left;margin-left:283.5pt;margin-top:18.2pt;width:15.75pt;height:15.7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5" style="position:absolute;left:0;text-align:left;margin-left:299.25pt;margin-top:18.2pt;width:15.75pt;height:15.7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4" style="position:absolute;left:0;text-align:left;margin-left:322.35pt;margin-top:18.2pt;width:15.75pt;height:15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7" style="position:absolute;left:0;text-align:left;margin-left:338.1pt;margin-top:18.2pt;width:15.75pt;height:15.7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4" style="position:absolute;left:0;text-align:left;margin-left:353.85pt;margin-top:18.2pt;width:15.75pt;height:15.7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6" style="position:absolute;left:0;text-align:left;margin-left:376.1pt;margin-top:18.2pt;width:15.75pt;height:15.7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7" style="position:absolute;left:0;text-align:left;margin-left:391.85pt;margin-top:18.2pt;width:15.75pt;height:15.7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2" style="position:absolute;left:0;text-align:left;margin-left:407.6pt;margin-top:18.2pt;width:15.75pt;height:15.7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3" style="position:absolute;left:0;text-align:left;margin-left:430.15pt;margin-top:18.2pt;width:15.75pt;height:15.7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1" style="position:absolute;left:0;text-align:left;margin-left:445.9pt;margin-top:18.2pt;width:15.75pt;height:15.7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9" style="position:absolute;left:0;text-align:left;margin-left:461.65pt;margin-top:18.2pt;width:15.75pt;height:15.7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6" style="position:absolute;left:0;text-align:left;margin-left:483.85pt;margin-top:18.2pt;width:15.75pt;height:15.7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8" style="position:absolute;left:0;text-align:left;margin-left:515.35pt;margin-top:18.2pt;width:15.75pt;height:15.7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0" style="position:absolute;left:0;text-align:left;margin-left:499.6pt;margin-top:18.2pt;width:15.75pt;height:15.7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 xml:space="preserve">. szerinti - vállalkozási szintű - éves nettó </w:t>
      </w:r>
      <w:r>
        <w:br/>
      </w:r>
      <w:r w:rsidRPr="001947E4">
        <w:rPr>
          <w:bCs/>
          <w:iCs/>
        </w:rPr>
        <w:t xml:space="preserve">árbevétel </w:t>
      </w:r>
      <w:r w:rsidRPr="001947E4">
        <w:rPr>
          <w:iCs/>
        </w:rPr>
        <w:t>(részletezése külön lapon található)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noProof/>
        </w:rPr>
        <w:lastRenderedPageBreak/>
        <w:pict>
          <v:rect id="_x0000_s1444" style="position:absolute;left:0;text-align:left;margin-left:515.35pt;margin-top:73.05pt;width:15.75pt;height:15.7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6" style="position:absolute;left:0;text-align:left;margin-left:499.6pt;margin-top:73.05pt;width:15.75pt;height:15.7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7" style="position:absolute;left:0;text-align:left;margin-left:483.85pt;margin-top:73.05pt;width:15.75pt;height:15.7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1" style="position:absolute;left:0;text-align:left;margin-left:461.65pt;margin-top:73.05pt;width:15.75pt;height:15.75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9" style="position:absolute;left:0;text-align:left;margin-left:445.9pt;margin-top:73.05pt;width:15.75pt;height:15.7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7" style="position:absolute;left:0;text-align:left;margin-left:430.15pt;margin-top:73.05pt;width:15.75pt;height:15.75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8" style="position:absolute;left:0;text-align:left;margin-left:407.6pt;margin-top:73.05pt;width:15.75pt;height:15.75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6" style="position:absolute;left:0;text-align:left;margin-left:391.85pt;margin-top:73.05pt;width:15.75pt;height:15.7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3" style="position:absolute;left:0;text-align:left;margin-left:376.1pt;margin-top:73.05pt;width:15.75pt;height:15.7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4" style="position:absolute;left:0;text-align:left;margin-left:353.85pt;margin-top:73.05pt;width:15.7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35" style="position:absolute;left:0;text-align:left;margin-left:338.1pt;margin-top:73.05pt;width:15.75pt;height:15.7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0" style="position:absolute;left:0;text-align:left;margin-left:322.35pt;margin-top:73.05pt;width:15.7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3" style="position:absolute;left:0;text-align:left;margin-left:299.25pt;margin-top:73.05pt;width:15.75pt;height:15.75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5" style="position:absolute;left:0;text-align:left;margin-left:283.5pt;margin-top:73.05pt;width:15.75pt;height:15.7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442" style="position:absolute;left:0;text-align:left;margin-left:267.75pt;margin-top:73.05pt;width:15.75pt;height:15.75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1" style="position:absolute;left:0;text-align:left;margin-left:515.35pt;margin-top:39pt;width:15.75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2" style="position:absolute;left:0;text-align:left;margin-left:499.6pt;margin-top:39pt;width:15.75pt;height:15.7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9" style="position:absolute;left:0;text-align:left;margin-left:483.85pt;margin-top:39pt;width:15.7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8" style="position:absolute;left:0;text-align:left;margin-left:461.65pt;margin-top:39pt;width:15.75pt;height:15.7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4" style="position:absolute;left:0;text-align:left;margin-left:445.9pt;margin-top:39pt;width:15.75pt;height:15.7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5" style="position:absolute;left:0;text-align:left;margin-left:430.15pt;margin-top:39pt;width:15.75pt;height:15.7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0" style="position:absolute;left:0;text-align:left;margin-left:407.6pt;margin-top:39pt;width:15.75pt;height:15.7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6" style="position:absolute;left:0;text-align:left;margin-left:391.85pt;margin-top:39pt;width:15.75pt;height:15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9" style="position:absolute;left:0;text-align:left;margin-left:376.1pt;margin-top:39pt;width:15.75pt;height:15.7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8" style="position:absolute;left:0;text-align:left;margin-left:353.85pt;margin-top:39pt;width:15.75pt;height:15.7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7" style="position:absolute;left:0;text-align:left;margin-left:338.1pt;margin-top:39pt;width:15.75pt;height:15.7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3" style="position:absolute;left:0;text-align:left;margin-left:322.35pt;margin-top:39pt;width:15.75pt;height:15.7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2" style="position:absolute;left:0;text-align:left;margin-left:299.25pt;margin-top:39pt;width:15.75pt;height:15.7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1" style="position:absolute;left:0;text-align:left;margin-left:283.5pt;margin-top:39pt;width:15.75pt;height:15.7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0" style="position:absolute;left:0;text-align:left;margin-left:267.75pt;margin-top:39pt;width:15.75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Eladott áruk beszerzési értékének, közvetített szolgáltatások </w:t>
      </w:r>
      <w:r>
        <w:rPr>
          <w:bCs/>
          <w:iCs/>
        </w:rPr>
        <w:br/>
      </w:r>
      <w:r w:rsidRPr="001947E4">
        <w:rPr>
          <w:bCs/>
          <w:iCs/>
        </w:rPr>
        <w:t xml:space="preserve">értékének figyelembe vehető </w:t>
      </w:r>
      <w:r w:rsidRPr="00F2290C">
        <w:rPr>
          <w:bCs/>
          <w:iCs/>
        </w:rPr>
        <w:t xml:space="preserve">(a </w:t>
      </w:r>
      <w:proofErr w:type="spellStart"/>
      <w:r w:rsidRPr="00F2290C">
        <w:rPr>
          <w:bCs/>
          <w:iCs/>
        </w:rPr>
        <w:t>Htv</w:t>
      </w:r>
      <w:proofErr w:type="spellEnd"/>
      <w:r w:rsidRPr="00F2290C">
        <w:rPr>
          <w:bCs/>
          <w:iCs/>
        </w:rPr>
        <w:t xml:space="preserve">. 39. § (6) </w:t>
      </w:r>
      <w:r>
        <w:rPr>
          <w:bCs/>
          <w:iCs/>
        </w:rPr>
        <w:br/>
      </w:r>
      <w:r w:rsidRPr="00F2290C">
        <w:rPr>
          <w:bCs/>
          <w:iCs/>
        </w:rPr>
        <w:t>bekezdésének hatálya alá nem tartozó adóalany</w:t>
      </w:r>
      <w:r>
        <w:rPr>
          <w:bCs/>
          <w:iCs/>
        </w:rPr>
        <w:br/>
      </w:r>
      <w:r w:rsidRPr="00F2290C">
        <w:rPr>
          <w:bCs/>
          <w:iCs/>
        </w:rPr>
        <w:t>esetén: „E”lap II/7. sor) együttes összege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bCs/>
          <w:iCs/>
          <w:noProof/>
        </w:rPr>
        <w:pict>
          <v:rect id="_x0000_s1456" style="position:absolute;left:0;text-align:left;margin-left:515.35pt;margin-top:31.8pt;width:15.75pt;height:15.7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9" style="position:absolute;left:0;text-align:left;margin-left:499.6pt;margin-top:31.8pt;width:15.75pt;height:15.7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1" style="position:absolute;left:0;text-align:left;margin-left:483.85pt;margin-top:31.8pt;width:15.75pt;height:15.7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2" style="position:absolute;left:0;text-align:left;margin-left:461.65pt;margin-top:31.8pt;width:15.75pt;height:15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5" style="position:absolute;left:0;text-align:left;margin-left:445.9pt;margin-top:31.8pt;width:15.75pt;height:15.7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4" style="position:absolute;left:0;text-align:left;margin-left:430.15pt;margin-top:31.8pt;width:15.75pt;height:15.75pt;z-index:25209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0" style="position:absolute;left:0;text-align:left;margin-left:407.6pt;margin-top:31.8pt;width:15.75pt;height:15.7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0" style="position:absolute;left:0;text-align:left;margin-left:391.85pt;margin-top:31.8pt;width:15.75pt;height:15.75pt;z-index:25209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49" style="position:absolute;left:0;text-align:left;margin-left:376.1pt;margin-top:31.8pt;width:15.75pt;height:15.7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1" style="position:absolute;left:0;text-align:left;margin-left:353.85pt;margin-top:31.8pt;width:15.75pt;height:15.75pt;z-index:25209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48" style="position:absolute;left:0;text-align:left;margin-left:338.1pt;margin-top:31.8pt;width:15.75pt;height:15.7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8" style="position:absolute;left:0;text-align:left;margin-left:322.35pt;margin-top:31.8pt;width:15.75pt;height:15.7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7" style="position:absolute;left:0;text-align:left;margin-left:299.25pt;margin-top:31.8pt;width:15.75pt;height:15.75pt;z-index:25210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2" style="position:absolute;left:0;text-align:left;margin-left:283.5pt;margin-top:31.8pt;width:15.75pt;height:15.7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53" style="position:absolute;left:0;text-align:left;margin-left:267.75pt;margin-top:31.8pt;width:15.75pt;height:15.75pt;z-index:25209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>Az alvállalkozói teljesítések</w:t>
      </w:r>
      <w:r w:rsidRPr="001947E4">
        <w:rPr>
          <w:bCs/>
          <w:iCs/>
        </w:rPr>
        <w:t xml:space="preserve"> értéke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1947E4">
        <w:rPr>
          <w:bCs/>
          <w:iCs/>
        </w:rPr>
        <w:t>Anyagköltség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bCs/>
          <w:iCs/>
          <w:noProof/>
        </w:rPr>
        <w:pict>
          <v:rect id="_x0000_s1704" style="position:absolute;left:0;text-align:left;margin-left:0;margin-top:108.25pt;width:549pt;height:769.45pt;z-index:-250960896" stroked="f"/>
        </w:pict>
      </w:r>
      <w:r>
        <w:rPr>
          <w:bCs/>
          <w:iCs/>
          <w:noProof/>
        </w:rPr>
        <w:pict>
          <v:rect id="_x0000_s1477" style="position:absolute;left:0;text-align:left;margin-left:515.35pt;margin-top:12.45pt;width:15.75pt;height:15.75pt;z-index:25212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6" style="position:absolute;left:0;text-align:left;margin-left:499.6pt;margin-top:12.45pt;width:15.75pt;height:15.75pt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5" style="position:absolute;left:0;text-align:left;margin-left:483.85pt;margin-top:12.45pt;width:15.75pt;height:15.75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4" style="position:absolute;left:0;text-align:left;margin-left:461.65pt;margin-top:12.45pt;width:15.75pt;height:15.75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3" style="position:absolute;left:0;text-align:left;margin-left:445.9pt;margin-top:12.45pt;width:15.75pt;height:15.75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2" style="position:absolute;left:0;text-align:left;margin-left:430.15pt;margin-top:12.45pt;width:15.75pt;height:15.75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1" style="position:absolute;left:0;text-align:left;margin-left:408pt;margin-top:12.45pt;width:15.75pt;height:15.75pt;z-index:25211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0" style="position:absolute;left:0;text-align:left;margin-left:391.5pt;margin-top:12.45pt;width:15.75pt;height:15.75pt;z-index:25211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9" style="position:absolute;left:0;text-align:left;margin-left:375.75pt;margin-top:12.45pt;width:15.75pt;height:15.75pt;z-index:25211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8" style="position:absolute;left:0;text-align:left;margin-left:353.85pt;margin-top:12.45pt;width:15.75pt;height:15.75pt;z-index:25211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7" style="position:absolute;left:0;text-align:left;margin-left:338.1pt;margin-top:12.45pt;width:15.75pt;height:15.7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6" style="position:absolute;left:0;text-align:left;margin-left:322.35pt;margin-top:12.45pt;width:15.75pt;height:15.7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5" style="position:absolute;left:0;text-align:left;margin-left:300pt;margin-top:12.45pt;width:15.75pt;height:15.7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4" style="position:absolute;left:0;text-align:left;margin-left:283.5pt;margin-top:12.45pt;width:15.75pt;height:15.7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63" style="position:absolute;left:0;text-align:left;margin-left:267.75pt;margin-top:12.45pt;width:15.75pt;height:15.7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Alapkutatás, alkalmazott kutatás, kísérleti </w:t>
      </w:r>
      <w:r>
        <w:rPr>
          <w:bCs/>
          <w:iCs/>
        </w:rPr>
        <w:br/>
      </w:r>
      <w:r w:rsidRPr="001947E4">
        <w:rPr>
          <w:bCs/>
          <w:iCs/>
        </w:rPr>
        <w:t>fejlesztés adóévben elszámolt közvetlen költsége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w:pict>
          <v:rect id="_x0000_s1547" style="position:absolute;left:0;text-align:left;margin-left:392.25pt;margin-top:24.6pt;width:15.75pt;height:15.75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8" style="position:absolute;left:0;text-align:left;margin-left:408pt;margin-top:24.6pt;width:15.75pt;height:15.75pt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2" style="position:absolute;left:0;text-align:left;margin-left:515.35pt;margin-top:24.6pt;width:15.75pt;height:15.75pt;z-index:25213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4" style="position:absolute;left:0;text-align:left;margin-left:499.6pt;margin-top:24.6pt;width:15.75pt;height:15.75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5" style="position:absolute;left:0;text-align:left;margin-left:483.85pt;margin-top:24.6pt;width:15.75pt;height:15.75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1" style="position:absolute;left:0;text-align:left;margin-left:461.65pt;margin-top:24.6pt;width:15.75pt;height:15.75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0" style="position:absolute;left:0;text-align:left;margin-left:445.9pt;margin-top:24.6pt;width:15.75pt;height:15.75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9" style="position:absolute;left:0;text-align:left;margin-left:430.15pt;margin-top:24.6pt;width:15.75pt;height:15.75pt;z-index:25213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6" style="position:absolute;left:0;text-align:left;margin-left:376.1pt;margin-top:24.6pt;width:15.75pt;height:15.75pt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3" style="position:absolute;left:0;text-align:left;margin-left:353.85pt;margin-top:24.6pt;width:15.75pt;height:15.75pt;z-index:25212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2" style="position:absolute;left:0;text-align:left;margin-left:338.1pt;margin-top:24.6pt;width:15.75pt;height:15.75pt;z-index:25212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1" style="position:absolute;left:0;text-align:left;margin-left:322.35pt;margin-top:24.6pt;width:15.75pt;height:15.75pt;z-index:25212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0" style="position:absolute;left:0;text-align:left;margin-left:299.25pt;margin-top:24.6pt;width:15.75pt;height:15.75pt;z-index:25212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9" style="position:absolute;left:0;text-align:left;margin-left:283.5pt;margin-top:24.6pt;width:15.75pt;height:15.75pt;z-index:25212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78" style="position:absolute;left:0;text-align:left;margin-left:267.75pt;margin-top:24.6pt;width:15.75pt;height:15.75pt;z-index:25212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 xml:space="preserve">. szerinti - vállalkozási szintű - adóalap </w:t>
      </w:r>
      <w:r>
        <w:rPr>
          <w:bCs/>
          <w:iCs/>
        </w:rPr>
        <w:br/>
      </w:r>
      <w:r w:rsidRPr="001947E4">
        <w:rPr>
          <w:iCs/>
        </w:rPr>
        <w:t xml:space="preserve">[1-(2+3+4+5) vagy a </w:t>
      </w:r>
      <w:proofErr w:type="spellStart"/>
      <w:r w:rsidRPr="001947E4">
        <w:rPr>
          <w:iCs/>
        </w:rPr>
        <w:t>Htv</w:t>
      </w:r>
      <w:proofErr w:type="spellEnd"/>
      <w:r w:rsidRPr="001947E4">
        <w:rPr>
          <w:iCs/>
        </w:rPr>
        <w:t>. 39. § (6)</w:t>
      </w:r>
      <w:r>
        <w:rPr>
          <w:iCs/>
        </w:rPr>
        <w:t xml:space="preserve"> (10)</w:t>
      </w:r>
      <w:r w:rsidRPr="001947E4">
        <w:rPr>
          <w:iCs/>
        </w:rPr>
        <w:t xml:space="preserve"> alkalmazása </w:t>
      </w:r>
      <w:r>
        <w:rPr>
          <w:iCs/>
        </w:rPr>
        <w:br/>
      </w:r>
      <w:r w:rsidRPr="001947E4">
        <w:rPr>
          <w:iCs/>
        </w:rPr>
        <w:t>esetén</w:t>
      </w:r>
      <w:proofErr w:type="gramStart"/>
      <w:r w:rsidRPr="001947E4">
        <w:rPr>
          <w:iCs/>
        </w:rPr>
        <w:t>:  „</w:t>
      </w:r>
      <w:proofErr w:type="gramEnd"/>
      <w:r w:rsidRPr="001947E4">
        <w:rPr>
          <w:iCs/>
        </w:rPr>
        <w:t>E” jelű  lap III/11. sor]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w:pict>
          <v:rect id="_x0000_s1831" style="position:absolute;left:0;text-align:left;margin-left:375.75pt;margin-top:7.2pt;width:15.75pt;height:15.75pt;z-index:25248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4" style="position:absolute;left:0;text-align:left;margin-left:515.35pt;margin-top:7.2pt;width:15.75pt;height:15.75pt;z-index:25248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6" style="position:absolute;left:0;text-align:left;margin-left:499.6pt;margin-top:7.2pt;width:15.75pt;height:15.75pt;z-index:25249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7" style="position:absolute;left:0;text-align:left;margin-left:483.85pt;margin-top:7.2pt;width:15.75pt;height:15.75pt;z-index:25249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9" style="position:absolute;left:0;text-align:left;margin-left:461.65pt;margin-top:7.2pt;width:15.75pt;height:15.75pt;z-index:25249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8" style="position:absolute;left:0;text-align:left;margin-left:445.9pt;margin-top:7.2pt;width:15.75pt;height:15.75pt;z-index:25249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3" style="position:absolute;left:0;text-align:left;margin-left:430.15pt;margin-top:7.2pt;width:15.75pt;height:15.75pt;z-index:25248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5" style="position:absolute;left:0;text-align:left;margin-left:407.25pt;margin-top:7.2pt;width:15.75pt;height:15.75pt;z-index:25248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2" style="position:absolute;left:0;text-align:left;margin-left:391.5pt;margin-top:7.2pt;width:15.75pt;height:15.75pt;z-index:25248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30" style="position:absolute;left:0;text-align:left;margin-left:353.85pt;margin-top:7.2pt;width:15.75pt;height:15.75pt;z-index:25248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9" style="position:absolute;left:0;text-align:left;margin-left:338.1pt;margin-top:7.2pt;width:15.75pt;height:15.75pt;z-index:25248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8" style="position:absolute;left:0;text-align:left;margin-left:322.35pt;margin-top:7.2pt;width:15.75pt;height:15.75pt;z-index:25248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7" style="position:absolute;left:0;text-align:left;margin-left:299.25pt;margin-top:7.2pt;width:15.75pt;height:15.75pt;z-index:25248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6" style="position:absolute;left:0;text-align:left;margin-left:283.5pt;margin-top:7.2pt;width:15.75pt;height:15.75pt;z-index:25248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5" style="position:absolute;left:0;text-align:left;margin-left:267.75pt;margin-top:7.2pt;width:15.75pt;height:15.75pt;z-index:25247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t>Szokásos piaci árra való kiegészítés miatti korrekció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ind w:left="567" w:right="57" w:hanging="357"/>
        <w:rPr>
          <w:iCs/>
        </w:rPr>
      </w:pPr>
      <w:proofErr w:type="gramStart"/>
      <w:r>
        <w:rPr>
          <w:iCs/>
        </w:rPr>
        <w:t>A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IFRS-t</w:t>
      </w:r>
      <w:proofErr w:type="spellEnd"/>
      <w:r>
        <w:rPr>
          <w:iCs/>
        </w:rPr>
        <w:t xml:space="preserve"> alkalmazó vállalkozóknál az áttérési különbözet összege (+,-)</w:t>
      </w:r>
    </w:p>
    <w:p w:rsidR="00835820" w:rsidRPr="001947E4" w:rsidRDefault="00835820" w:rsidP="00835820">
      <w:pPr>
        <w:autoSpaceDE w:val="0"/>
        <w:autoSpaceDN w:val="0"/>
        <w:adjustRightInd w:val="0"/>
        <w:ind w:left="210" w:right="57"/>
        <w:rPr>
          <w:iCs/>
        </w:rPr>
      </w:pPr>
      <w:r>
        <w:rPr>
          <w:bCs/>
          <w:iCs/>
          <w:noProof/>
        </w:rPr>
        <w:pict>
          <v:rect id="_x0000_s1846" style="position:absolute;left:0;text-align:left;margin-left:375.75pt;margin-top:7.2pt;width:15.75pt;height:15.75pt;z-index:25250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9" style="position:absolute;left:0;text-align:left;margin-left:515.35pt;margin-top:7.2pt;width:15.75pt;height:15.75pt;z-index:25250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1" style="position:absolute;left:0;text-align:left;margin-left:499.6pt;margin-top:7.2pt;width:15.75pt;height:15.75pt;z-index:25250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2" style="position:absolute;left:0;text-align:left;margin-left:483.85pt;margin-top:7.2pt;width:15.75pt;height:15.75pt;z-index:25250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4" style="position:absolute;left:0;text-align:left;margin-left:461.65pt;margin-top:7.2pt;width:15.75pt;height:15.75pt;z-index:25250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3" style="position:absolute;left:0;text-align:left;margin-left:445.9pt;margin-top:7.2pt;width:15.75pt;height:15.75pt;z-index:25250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8" style="position:absolute;left:0;text-align:left;margin-left:430.15pt;margin-top:7.2pt;width:15.75pt;height:15.75pt;z-index:25250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0" style="position:absolute;left:0;text-align:left;margin-left:407.25pt;margin-top:7.2pt;width:15.75pt;height:15.75pt;z-index:25250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7" style="position:absolute;left:0;text-align:left;margin-left:391.5pt;margin-top:7.2pt;width:15.75pt;height:15.75pt;z-index:25250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5" style="position:absolute;left:0;text-align:left;margin-left:353.85pt;margin-top:7.2pt;width:15.75pt;height:15.75pt;z-index:25249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4" style="position:absolute;left:0;text-align:left;margin-left:338.1pt;margin-top:7.2pt;width:15.75pt;height:15.75pt;z-index:25249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3" style="position:absolute;left:0;text-align:left;margin-left:322.35pt;margin-top:7.2pt;width:15.75pt;height:15.75pt;z-index:25249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2" style="position:absolute;left:0;text-align:left;margin-left:299.25pt;margin-top:7.2pt;width:15.75pt;height:15.75pt;z-index:25249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1" style="position:absolute;left:0;text-align:left;margin-left:283.5pt;margin-top:7.2pt;width:15.75pt;height:15.75pt;z-index:25249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40" style="position:absolute;left:0;text-align:left;margin-left:267.75pt;margin-top:7.2pt;width:15.75pt;height:15.75pt;z-index:25249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</w:p>
    <w:p w:rsidR="00835820" w:rsidRPr="00850E35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iCs/>
        </w:rPr>
        <w:t xml:space="preserve">Az </w:t>
      </w:r>
      <w:proofErr w:type="spellStart"/>
      <w:r>
        <w:rPr>
          <w:iCs/>
        </w:rPr>
        <w:t>IFRS-t</w:t>
      </w:r>
      <w:proofErr w:type="spellEnd"/>
      <w:r>
        <w:rPr>
          <w:iCs/>
        </w:rPr>
        <w:t xml:space="preserve"> alkalmazó vállalkozónál számviteli önellenőrzési különbözet</w:t>
      </w:r>
    </w:p>
    <w:p w:rsidR="00835820" w:rsidRDefault="00835820" w:rsidP="00835820">
      <w:pPr>
        <w:autoSpaceDE w:val="0"/>
        <w:autoSpaceDN w:val="0"/>
        <w:adjustRightInd w:val="0"/>
        <w:spacing w:before="480" w:after="480"/>
        <w:ind w:right="56"/>
        <w:rPr>
          <w:iCs/>
        </w:rPr>
      </w:pPr>
      <w:r>
        <w:rPr>
          <w:bCs/>
          <w:iCs/>
          <w:noProof/>
        </w:rPr>
        <w:pict>
          <v:rect id="_x0000_s1861" style="position:absolute;margin-left:375.75pt;margin-top:7.2pt;width:15.75pt;height:15.75pt;z-index:25251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4" style="position:absolute;margin-left:515.35pt;margin-top:7.2pt;width:15.75pt;height:15.75pt;z-index:25251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6" style="position:absolute;margin-left:499.6pt;margin-top:7.2pt;width:15.75pt;height:15.75pt;z-index:25252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7" style="position:absolute;margin-left:483.85pt;margin-top:7.2pt;width:15.75pt;height:15.75pt;z-index:25252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9" style="position:absolute;margin-left:461.65pt;margin-top:7.2pt;width:15.75pt;height:15.75pt;z-index:25252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8" style="position:absolute;margin-left:445.9pt;margin-top:7.2pt;width:15.75pt;height:15.75pt;z-index:25252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3" style="position:absolute;margin-left:430.15pt;margin-top:7.2pt;width:15.75pt;height:15.75pt;z-index:25251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5" style="position:absolute;margin-left:407.25pt;margin-top:7.2pt;width:15.75pt;height:15.75pt;z-index:25252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2" style="position:absolute;margin-left:391.5pt;margin-top:7.2pt;width:15.75pt;height:15.75pt;z-index:25251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60" style="position:absolute;margin-left:353.85pt;margin-top:7.2pt;width:15.75pt;height:15.75pt;z-index:25251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9" style="position:absolute;margin-left:338.1pt;margin-top:7.2pt;width:15.75pt;height:15.75pt;z-index:25251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8" style="position:absolute;margin-left:322.35pt;margin-top:7.2pt;width:15.75pt;height:15.75pt;z-index:25251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7" style="position:absolute;margin-left:299.25pt;margin-top:7.2pt;width:15.75pt;height:15.75pt;z-index:25251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6" style="position:absolute;margin-left:283.5pt;margin-top:7.2pt;width:15.75pt;height:15.75pt;z-index:25251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55" style="position:absolute;margin-left:267.75pt;margin-top:7.2pt;width:15.75pt;height:15.75pt;z-index:25251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w:pict>
          <v:rect id="_x0000_s1499" style="position:absolute;left:0;text-align:left;margin-left:375.75pt;margin-top:7.2pt;width:15.75pt;height:15.75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2" style="position:absolute;left:0;text-align:left;margin-left:515.35pt;margin-top:7.2pt;width:15.75pt;height:15.75pt;z-index:252148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4" style="position:absolute;left:0;text-align:left;margin-left:499.6pt;margin-top:7.2pt;width:15.75pt;height:15.75pt;z-index:252150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5" style="position:absolute;left:0;text-align:left;margin-left:483.85pt;margin-top:7.2pt;width:15.75pt;height:15.75pt;z-index:25215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7" style="position:absolute;left:0;text-align:left;margin-left:461.65pt;margin-top:7.2pt;width:15.75pt;height:15.75pt;z-index:25215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6" style="position:absolute;left:0;text-align:left;margin-left:445.9pt;margin-top:7.2pt;width:15.75pt;height:15.75pt;z-index:25215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1" style="position:absolute;left:0;text-align:left;margin-left:430.15pt;margin-top:7.2pt;width:15.75pt;height:15.75pt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3" style="position:absolute;left:0;text-align:left;margin-left:407.25pt;margin-top:7.2pt;width:15.75pt;height:15.75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0" style="position:absolute;left:0;text-align:left;margin-left:391.5pt;margin-top:7.2pt;width:15.75pt;height:15.75pt;z-index:252146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8" style="position:absolute;left:0;text-align:left;margin-left:353.85pt;margin-top:7.2pt;width:15.75pt;height:15.75pt;z-index:252144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7" style="position:absolute;left:0;text-align:left;margin-left:338.1pt;margin-top:7.2pt;width:15.75pt;height:15.75pt;z-index:25214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6" style="position:absolute;left:0;text-align:left;margin-left:322.35pt;margin-top:7.2pt;width:15.75pt;height:15.75pt;z-index:25214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5" style="position:absolute;left:0;text-align:left;margin-left:299.25pt;margin-top:7.2pt;width:15.75pt;height:15.75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4" style="position:absolute;left:0;text-align:left;margin-left:283.5pt;margin-top:7.2pt;width:15.75pt;height:15.75pt;z-index:25214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93" style="position:absolute;left:0;text-align:left;margin-left:267.75pt;margin-top:7.2pt;width:15.75pt;height:15.75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 foglalkoztatás növeléséhez kapcsolódó </w:t>
      </w:r>
      <w:r>
        <w:rPr>
          <w:bCs/>
          <w:iCs/>
        </w:rPr>
        <w:br/>
      </w:r>
      <w:r w:rsidRPr="001947E4">
        <w:rPr>
          <w:bCs/>
          <w:iCs/>
        </w:rPr>
        <w:t>adóalap-mentesség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w:pict>
          <v:rect id="_x0000_s1508" style="position:absolute;left:0;text-align:left;margin-left:515.35pt;margin-top:8.65pt;width:15.75pt;height:15.75pt;z-index:25215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09" style="position:absolute;left:0;text-align:left;margin-left:499.6pt;margin-top:8.65pt;width:15.75pt;height:15.75pt;z-index:25215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0" style="position:absolute;left:0;text-align:left;margin-left:483.85pt;margin-top:8.65pt;width:15.75pt;height:15.75pt;z-index:25215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1" style="position:absolute;left:0;text-align:left;margin-left:461.65pt;margin-top:8.65pt;width:15.75pt;height:15.75pt;z-index:25215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2" style="position:absolute;left:0;text-align:left;margin-left:445.9pt;margin-top:8.65pt;width:15.75pt;height:15.75pt;z-index:25215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3" style="position:absolute;left:0;text-align:left;margin-left:430.15pt;margin-top:8.65pt;width:15.75pt;height:15.75pt;z-index:25216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4" style="position:absolute;left:0;text-align:left;margin-left:408pt;margin-top:8.65pt;width:15.75pt;height:15.75pt;z-index:25216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87" style="position:absolute;left:0;text-align:left;margin-left:392.25pt;margin-top:8.65pt;width:15.75pt;height:15.75pt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5" style="position:absolute;left:0;text-align:left;margin-left:375.75pt;margin-top:8.65pt;width:15.75pt;height:15.75pt;z-index:25216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6" style="position:absolute;left:0;text-align:left;margin-left:353.85pt;margin-top:8.65pt;width:15.75pt;height:15.75pt;z-index:25216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8" style="position:absolute;left:0;text-align:left;margin-left:338.1pt;margin-top:8.65pt;width:15.75pt;height:15.75pt;z-index:25216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9" style="position:absolute;left:0;text-align:left;margin-left:322.35pt;margin-top:8.65pt;width:15.75pt;height:15.75pt;z-index:25216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0" style="position:absolute;left:0;text-align:left;margin-left:299.25pt;margin-top:8.65pt;width:15.75pt;height:15.75pt;z-index:25216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1" style="position:absolute;left:0;text-align:left;margin-left:283.5pt;margin-top:8.65pt;width:15.75pt;height:15.75pt;z-index:25216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2" style="position:absolute;left:0;text-align:left;margin-left:267.75pt;margin-top:8.65pt;width:15.75pt;height:15.75pt;z-index:25216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 foglalkoztatás csökkentéséhez </w:t>
      </w:r>
      <w:r>
        <w:rPr>
          <w:bCs/>
          <w:iCs/>
        </w:rPr>
        <w:br/>
      </w:r>
      <w:r w:rsidRPr="001947E4">
        <w:rPr>
          <w:bCs/>
          <w:iCs/>
        </w:rPr>
        <w:t>kapcsolódó adóalap-növekmény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w:pict>
          <v:rect id="_x0000_s1524" style="position:absolute;left:0;text-align:left;margin-left:515.35pt;margin-top:7.25pt;width:15.75pt;height:15.75pt;z-index:25217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3" style="position:absolute;left:0;text-align:left;margin-left:499.6pt;margin-top:7.25pt;width:15.75pt;height:15.75pt;z-index:25217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5" style="position:absolute;left:0;text-align:left;margin-left:483.85pt;margin-top:7.25pt;width:15.75pt;height:15.75pt;z-index:25217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6" style="position:absolute;left:0;text-align:left;margin-left:461.65pt;margin-top:7.25pt;width:15.75pt;height:15.75pt;z-index:25217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7" style="position:absolute;left:0;text-align:left;margin-left:445.9pt;margin-top:7.25pt;width:15.75pt;height:15.75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8" style="position:absolute;left:0;text-align:left;margin-left:430.15pt;margin-top:7.25pt;width:15.75pt;height:15.75pt;z-index:25217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29" style="position:absolute;left:0;text-align:left;margin-left:407.25pt;margin-top:7.25pt;width:15.75pt;height:15.75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0" style="position:absolute;left:0;text-align:left;margin-left:391.5pt;margin-top:7.25pt;width:15.75pt;height:15.75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1" style="position:absolute;left:0;text-align:left;margin-left:375.75pt;margin-top:7.25pt;width:15.75pt;height:15.75pt;z-index:25217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2" style="position:absolute;left:0;text-align:left;margin-left:353.85pt;margin-top:7.25pt;width:15.75pt;height:15.75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3" style="position:absolute;left:0;text-align:left;margin-left:338.1pt;margin-top:7.25pt;width:15.75pt;height:15.75pt;z-index:25218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4" style="position:absolute;left:0;text-align:left;margin-left:322.35pt;margin-top:7.25pt;width:15.75pt;height:15.75pt;z-index:25218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5" style="position:absolute;left:0;text-align:left;margin-left:299.25pt;margin-top:7.25pt;width:15.75pt;height:15.75pt;z-index:25218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6" style="position:absolute;left:0;text-align:left;margin-left:283.5pt;margin-top:7.25pt;width:15.75pt;height:15.75pt;z-index:25218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7" style="position:absolute;left:0;text-align:left;margin-left:267.75pt;margin-top:7.25pt;width:15.75pt;height:15.75pt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>K</w:t>
      </w:r>
      <w:r w:rsidRPr="001947E4">
        <w:rPr>
          <w:bCs/>
          <w:iCs/>
        </w:rPr>
        <w:t xml:space="preserve">orrigált </w: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 xml:space="preserve">. szerinti - a </w:t>
      </w:r>
      <w:r>
        <w:rPr>
          <w:bCs/>
          <w:iCs/>
        </w:rPr>
        <w:br/>
      </w:r>
      <w:r w:rsidRPr="001947E4">
        <w:rPr>
          <w:bCs/>
          <w:iCs/>
        </w:rPr>
        <w:t xml:space="preserve">vállalkozási szintű - adóalap </w:t>
      </w:r>
      <w:r>
        <w:rPr>
          <w:iCs/>
        </w:rPr>
        <w:t>[6+</w:t>
      </w:r>
      <w:r w:rsidRPr="001947E4">
        <w:rPr>
          <w:iCs/>
        </w:rPr>
        <w:t>7+8</w:t>
      </w:r>
      <w:r>
        <w:rPr>
          <w:iCs/>
        </w:rPr>
        <w:t>-9-10+11</w:t>
      </w:r>
      <w:r w:rsidRPr="001947E4">
        <w:rPr>
          <w:iCs/>
        </w:rPr>
        <w:t>]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551" style="position:absolute;left:0;text-align:left;margin-left:515.35pt;margin-top:24.35pt;width:15.75pt;height:15.75pt;z-index:25219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2" style="position:absolute;left:0;text-align:left;margin-left:499.6pt;margin-top:24.35pt;width:15.75pt;height:15.75pt;z-index:25219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0" style="position:absolute;left:0;text-align:left;margin-left:483.85pt;margin-top:24.35pt;width:15.75pt;height:15.75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9" style="position:absolute;left:0;text-align:left;margin-left:461.65pt;margin-top:24.35pt;width:15.75pt;height:15.75pt;z-index:25219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8" style="position:absolute;left:0;text-align:left;margin-left:445.9pt;margin-top:24.35pt;width:15.75pt;height:15.75pt;z-index:25219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17" style="position:absolute;left:0;text-align:left;margin-left:430.15pt;margin-top:24.35pt;width:15.75pt;height:15.75pt;z-index:25216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5" style="position:absolute;left:0;text-align:left;margin-left:392.25pt;margin-top:24.35pt;width:15.75pt;height:15.75pt;z-index:25219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6" style="position:absolute;left:0;text-align:left;margin-left:408pt;margin-top:24.35pt;width:15.75pt;height:15.75pt;z-index:25219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4" style="position:absolute;left:0;text-align:left;margin-left:376.5pt;margin-top:24.35pt;width:15.75pt;height:15.75pt;z-index:25219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3" style="position:absolute;left:0;text-align:left;margin-left:353.85pt;margin-top:24.35pt;width:15.75pt;height:15.75pt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2" style="position:absolute;left:0;text-align:left;margin-left:338.1pt;margin-top:24.35pt;width:15.75pt;height:15.75pt;z-index:25218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1" style="position:absolute;left:0;text-align:left;margin-left:322.35pt;margin-top:24.35pt;width:15.75pt;height:15.7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40" style="position:absolute;left:0;text-align:left;margin-left:299.25pt;margin-top:24.35pt;width:15.75pt;height:15.75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9" style="position:absolute;left:0;text-align:left;margin-left:267.75pt;margin-top:24.35pt;width:15.75pt;height:15.75pt;z-index:25218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38" style="position:absolute;left:0;text-align:left;margin-left:283.5pt;margin-top:24.35pt;width:15.75pt;height:15.75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Az önkormányzat illetékességi területére </w:t>
      </w:r>
      <w:r>
        <w:rPr>
          <w:bCs/>
          <w:iCs/>
        </w:rPr>
        <w:br/>
        <w:t>jutó - a 12</w:t>
      </w:r>
      <w:r w:rsidRPr="001947E4">
        <w:rPr>
          <w:bCs/>
          <w:iCs/>
        </w:rPr>
        <w:t xml:space="preserve">. sorban lévő adóalap megosztása </w:t>
      </w:r>
      <w:r>
        <w:rPr>
          <w:bCs/>
          <w:iCs/>
        </w:rPr>
        <w:br/>
      </w:r>
      <w:r w:rsidRPr="001947E4">
        <w:rPr>
          <w:bCs/>
          <w:iCs/>
        </w:rPr>
        <w:t>szerinti - települési szintű adóalap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567" style="position:absolute;left:0;text-align:left;margin-left:515.35pt;margin-top:6.95pt;width:15.75pt;height:15.75pt;z-index:25221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6" style="position:absolute;left:0;text-align:left;margin-left:499.6pt;margin-top:6.95pt;width:15.75pt;height:15.75pt;z-index:252214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5" style="position:absolute;left:0;text-align:left;margin-left:483.85pt;margin-top:6.95pt;width:15.75pt;height:15.75pt;z-index:25221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4" style="position:absolute;left:0;text-align:left;margin-left:461.65pt;margin-top:6.95pt;width:15.75pt;height:15.75pt;z-index:252212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3" style="position:absolute;left:0;text-align:left;margin-left:445.9pt;margin-top:6.95pt;width:15.75pt;height:15.75pt;z-index:25221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2" style="position:absolute;left:0;text-align:left;margin-left:430.15pt;margin-top:6.95pt;width:15.75pt;height:15.75pt;z-index:25221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1" style="position:absolute;left:0;text-align:left;margin-left:407.25pt;margin-top:6.95pt;width:15.75pt;height:15.75pt;z-index:25220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0" style="position:absolute;left:0;text-align:left;margin-left:391.5pt;margin-top:6.95pt;width:15.75pt;height:15.75pt;z-index:25220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9" style="position:absolute;left:0;text-align:left;margin-left:375.75pt;margin-top:6.95pt;width:15.75pt;height:15.75pt;z-index:25220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8" style="position:absolute;left:0;text-align:left;margin-left:353.85pt;margin-top:6.95pt;width:15.75pt;height:15.75pt;z-index:25220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7" style="position:absolute;left:0;text-align:left;margin-left:338.1pt;margin-top:6.95pt;width:15.75pt;height:15.75pt;z-index:25220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6" style="position:absolute;left:0;text-align:left;margin-left:322.35pt;margin-top:6.95pt;width:15.75pt;height:15.75pt;z-index:252204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5" style="position:absolute;left:0;text-align:left;margin-left:299.25pt;margin-top:6.95pt;width:15.75pt;height:15.75pt;z-index:25220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4" style="position:absolute;left:0;text-align:left;margin-left:283.5pt;margin-top:6.95pt;width:15.75pt;height:15.75pt;z-index:25220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53" style="position:absolute;left:0;text-align:left;margin-left:267.75pt;margin-top:6.95pt;width:15.75pt;height:15.75pt;z-index:25220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Adómentes adóalap önkormányzati döntés </w:t>
      </w:r>
      <w:r>
        <w:rPr>
          <w:bCs/>
          <w:iCs/>
        </w:rPr>
        <w:br/>
        <w:t>alapján (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39/C. §. (2) </w:t>
      </w:r>
      <w:proofErr w:type="spellStart"/>
      <w:r>
        <w:rPr>
          <w:bCs/>
          <w:iCs/>
        </w:rPr>
        <w:t>bek</w:t>
      </w:r>
      <w:proofErr w:type="spellEnd"/>
      <w:r>
        <w:rPr>
          <w:bCs/>
          <w:iCs/>
        </w:rPr>
        <w:t>.</w:t>
      </w:r>
      <w:r w:rsidRPr="001947E4">
        <w:rPr>
          <w:bCs/>
          <w:iCs/>
        </w:rPr>
        <w:t xml:space="preserve"> </w:t>
      </w:r>
      <w:proofErr w:type="gramStart"/>
      <w:r w:rsidRPr="001947E4">
        <w:rPr>
          <w:bCs/>
          <w:iCs/>
        </w:rPr>
        <w:t>szerint</w:t>
      </w:r>
      <w:proofErr w:type="gramEnd"/>
      <w:r w:rsidRPr="001947E4">
        <w:rPr>
          <w:bCs/>
          <w:iCs/>
        </w:rPr>
        <w:t>)</w:t>
      </w:r>
    </w:p>
    <w:p w:rsidR="00835820" w:rsidRPr="00C074EF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</w:rPr>
        <w:t xml:space="preserve">Adómentes adóalap önkormányzati döntés alapján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39/C §. (4) </w:t>
      </w:r>
      <w:proofErr w:type="spellStart"/>
      <w:r>
        <w:rPr>
          <w:bCs/>
          <w:iCs/>
        </w:rPr>
        <w:t>bek.szerint</w:t>
      </w:r>
      <w:proofErr w:type="spellEnd"/>
      <w:r>
        <w:rPr>
          <w:bCs/>
          <w:iCs/>
          <w:noProof/>
        </w:rPr>
        <w:pict>
          <v:rect id="_x0000_s1871" style="position:absolute;left:0;text-align:left;margin-left:515.35pt;margin-top:8.65pt;width:15.75pt;height:15.75pt;z-index:25252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2" style="position:absolute;left:0;text-align:left;margin-left:499.6pt;margin-top:8.65pt;width:15.75pt;height:15.75pt;z-index:25252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3" style="position:absolute;left:0;text-align:left;margin-left:483.85pt;margin-top:8.65pt;width:15.75pt;height:15.75pt;z-index:25252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4" style="position:absolute;left:0;text-align:left;margin-left:461.65pt;margin-top:8.65pt;width:15.75pt;height:15.75pt;z-index:25252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5" style="position:absolute;left:0;text-align:left;margin-left:445.9pt;margin-top:8.65pt;width:15.75pt;height:15.75pt;z-index:25253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6" style="position:absolute;left:0;text-align:left;margin-left:430.15pt;margin-top:8.65pt;width:15.75pt;height:15.75pt;z-index:25253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7" style="position:absolute;left:0;text-align:left;margin-left:408pt;margin-top:8.65pt;width:15.75pt;height:15.75pt;z-index:25253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0" style="position:absolute;left:0;text-align:left;margin-left:392.25pt;margin-top:8.65pt;width:15.75pt;height:15.75pt;z-index:25252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8" style="position:absolute;left:0;text-align:left;margin-left:375.75pt;margin-top:8.65pt;width:15.75pt;height:15.75pt;z-index:252533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79" style="position:absolute;left:0;text-align:left;margin-left:353.85pt;margin-top:8.65pt;width:15.75pt;height:15.75pt;z-index:25253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0" style="position:absolute;left:0;text-align:left;margin-left:338.1pt;margin-top:8.65pt;width:15.75pt;height:15.75pt;z-index:252535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1" style="position:absolute;left:0;text-align:left;margin-left:322.35pt;margin-top:8.65pt;width:15.75pt;height:15.75pt;z-index:252536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2" style="position:absolute;left:0;text-align:left;margin-left:299.25pt;margin-top:8.65pt;width:15.75pt;height:15.75pt;z-index:25253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3" style="position:absolute;left:0;text-align:left;margin-left:283.5pt;margin-top:8.65pt;width:15.75pt;height:15.75pt;z-index:25253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4" style="position:absolute;left:0;text-align:left;margin-left:267.75pt;margin-top:8.65pt;width:15.75pt;height:15.75pt;z-index:25253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>
        <w:rPr>
          <w:bCs/>
          <w:iCs/>
          <w:noProof/>
        </w:rPr>
        <w:lastRenderedPageBreak/>
        <w:pict>
          <v:rect id="_x0000_s1582" style="position:absolute;left:0;text-align:left;margin-left:515.35pt;margin-top:7.1pt;width:15.75pt;height:15.75pt;z-index:25223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1" style="position:absolute;left:0;text-align:left;margin-left:499.6pt;margin-top:7.1pt;width:15.75pt;height:15.75pt;z-index:25222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0" style="position:absolute;left:0;text-align:left;margin-left:483.85pt;margin-top:7.1pt;width:15.75pt;height:15.75pt;z-index:25222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9" style="position:absolute;left:0;text-align:left;margin-left:461.65pt;margin-top:7.1pt;width:15.75pt;height:15.75pt;z-index:25222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8" style="position:absolute;left:0;text-align:left;margin-left:445.9pt;margin-top:7.1pt;width:15.75pt;height:15.75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7" style="position:absolute;left:0;text-align:left;margin-left:430.15pt;margin-top:7.1pt;width:15.75pt;height:15.75pt;z-index:25222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6" style="position:absolute;left:0;text-align:left;margin-left:408pt;margin-top:7.1pt;width:15.75pt;height:15.75pt;z-index:25222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5" style="position:absolute;left:0;text-align:left;margin-left:392.25pt;margin-top:7.1pt;width:15.75pt;height:15.75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4" style="position:absolute;left:0;text-align:left;margin-left:376.5pt;margin-top:7.1pt;width:15.75pt;height:15.75pt;z-index:252222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3" style="position:absolute;left:0;text-align:left;margin-left:355.5pt;margin-top:7.1pt;width:15.75pt;height:15.75pt;z-index:25222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1" style="position:absolute;left:0;text-align:left;margin-left:339.75pt;margin-top:7.1pt;width:15.75pt;height:15.75pt;z-index:25221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2" style="position:absolute;left:0;text-align:left;margin-left:324pt;margin-top:7.1pt;width:15.75pt;height:15.75pt;z-index:252220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70" style="position:absolute;left:0;text-align:left;margin-left:299.25pt;margin-top:7.1pt;width:15.75pt;height:15.75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9" style="position:absolute;left:0;text-align:left;margin-left:283.5pt;margin-top:7.1pt;width:15.75pt;height:15.75pt;z-index:25221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68" style="position:absolute;left:0;text-align:left;margin-left:267.75pt;margin-top:7.1pt;width:15.75pt;height:15.75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Az önkormányzati rendelet szerinti adóköteles </w:t>
      </w:r>
      <w:r>
        <w:rPr>
          <w:bCs/>
          <w:iCs/>
        </w:rPr>
        <w:br/>
      </w:r>
      <w:r w:rsidRPr="001947E4">
        <w:rPr>
          <w:bCs/>
          <w:iCs/>
        </w:rPr>
        <w:t xml:space="preserve">adóalap </w:t>
      </w:r>
      <w:r>
        <w:rPr>
          <w:iCs/>
        </w:rPr>
        <w:t>(13-14-15</w:t>
      </w:r>
      <w:r w:rsidRPr="001947E4">
        <w:rPr>
          <w:iCs/>
        </w:rPr>
        <w:t>)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597" style="position:absolute;left:0;text-align:left;margin-left:504.4pt;margin-top:8.65pt;width:15.75pt;height:15.75pt;z-index:25224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6" style="position:absolute;left:0;text-align:left;margin-left:488.65pt;margin-top:8.65pt;width:15.75pt;height:15.75pt;z-index:25224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4" style="position:absolute;left:0;text-align:left;margin-left:472.9pt;margin-top:8.65pt;width:15.75pt;height:15.75pt;z-index:25224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5" style="position:absolute;left:0;text-align:left;margin-left:450.35pt;margin-top:8.65pt;width:15.75pt;height:15.75pt;z-index:25224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3" style="position:absolute;left:0;text-align:left;margin-left:434.6pt;margin-top:8.65pt;width:15.75pt;height:15.75pt;z-index:25224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2" style="position:absolute;left:0;text-align:left;margin-left:418.85pt;margin-top:8.65pt;width:15.75pt;height:15.75pt;z-index:25224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1" style="position:absolute;left:0;text-align:left;margin-left:397.5pt;margin-top:8.65pt;width:15.75pt;height:15.75pt;z-index:25223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0" style="position:absolute;left:0;text-align:left;margin-left:381.75pt;margin-top:8.65pt;width:15.75pt;height:15.75pt;z-index:25223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9" style="position:absolute;left:0;text-align:left;margin-left:366pt;margin-top:8.65pt;width:15.75pt;height:15.75pt;z-index:25223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8" style="position:absolute;left:0;text-align:left;margin-left:344.35pt;margin-top:8.65pt;width:15.75pt;height:15.75pt;z-index:25223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7" style="position:absolute;left:0;text-align:left;margin-left:328.6pt;margin-top:8.65pt;width:15.75pt;height:15.75pt;z-index:25223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6" style="position:absolute;left:0;text-align:left;margin-left:312.85pt;margin-top:8.65pt;width:15.75pt;height:15.75pt;z-index:25223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5" style="position:absolute;left:0;text-align:left;margin-left:288.25pt;margin-top:8.65pt;width:15.75pt;height:15.75pt;z-index:25223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4" style="position:absolute;left:0;text-align:left;margin-left:272.5pt;margin-top:8.65pt;width:15.75pt;height:15.75pt;z-index:25223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83" style="position:absolute;left:0;text-align:left;margin-left:256.75pt;margin-top:8.65pt;width:15.75pt;height:15.75pt;z-index:25223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Adóalapra jutó iparűzési adó összege </w:t>
      </w:r>
      <w:r>
        <w:rPr>
          <w:bCs/>
          <w:iCs/>
        </w:rPr>
        <w:br/>
      </w:r>
      <w:r>
        <w:rPr>
          <w:iCs/>
        </w:rPr>
        <w:t xml:space="preserve">(16. sor* 2,0 </w:t>
      </w:r>
      <w:r w:rsidRPr="001947E4">
        <w:rPr>
          <w:iCs/>
        </w:rPr>
        <w:t>%)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00" style="position:absolute;left:0;text-align:left;margin-left:512.65pt;margin-top:8.8pt;width:15.75pt;height:15.75pt;z-index:25224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9" style="position:absolute;left:0;text-align:left;margin-left:496.9pt;margin-top:8.8pt;width:15.75pt;height:15.75pt;z-index:25224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598" style="position:absolute;left:0;text-align:left;margin-left:481.15pt;margin-top:8.8pt;width:15.75pt;height:15.75pt;z-index:25224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7" style="position:absolute;left:0;text-align:left;margin-left:456.15pt;margin-top:8.8pt;width:15.75pt;height:15.75pt;z-index:25225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8" style="position:absolute;left:0;text-align:left;margin-left:440.4pt;margin-top:8.8pt;width:15.75pt;height:15.75pt;z-index:25225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9" style="position:absolute;left:0;text-align:left;margin-left:424.65pt;margin-top:8.8pt;width:15.75pt;height:15.75pt;z-index:25225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1" style="position:absolute;left:0;text-align:left;margin-left:400.6pt;margin-top:8.8pt;width:15.75pt;height:15.75pt;z-index:25226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2" style="position:absolute;left:0;text-align:left;margin-left:384.85pt;margin-top:8.8pt;width:15.75pt;height:15.75pt;z-index:25226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0" style="position:absolute;left:0;text-align:left;margin-left:369.1pt;margin-top:8.8pt;width:15.75pt;height:15.75pt;z-index:25225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6" style="position:absolute;left:0;text-align:left;margin-left:344.35pt;margin-top:8.8pt;width:15.75pt;height:15.75pt;z-index:25225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5" style="position:absolute;left:0;text-align:left;margin-left:328.6pt;margin-top:8.8pt;width:15.75pt;height:15.75pt;z-index:25225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4" style="position:absolute;left:0;text-align:left;margin-left:312.85pt;margin-top:8.8pt;width:15.75pt;height:15.75pt;z-index:25225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3" style="position:absolute;left:0;text-align:left;margin-left:288.25pt;margin-top:8.8pt;width:15.75pt;height:15.75pt;z-index:25225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2" style="position:absolute;left:0;text-align:left;margin-left:272.5pt;margin-top:8.8pt;width:15.75pt;height:15.75pt;z-index:25225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01" style="position:absolute;left:0;text-align:left;margin-left:256.75pt;margin-top:8.8pt;width:15.75pt;height:15.75pt;z-index:25225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Önkormányzati döntés szerinti adókedvezmény </w:t>
      </w:r>
      <w:r>
        <w:rPr>
          <w:bCs/>
          <w:iCs/>
        </w:rPr>
        <w:br/>
        <w:t>(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39/C. §. (2) </w:t>
      </w:r>
      <w:proofErr w:type="spellStart"/>
      <w:r>
        <w:rPr>
          <w:bCs/>
          <w:iCs/>
        </w:rPr>
        <w:t>bek</w:t>
      </w:r>
      <w:proofErr w:type="spellEnd"/>
      <w:r>
        <w:rPr>
          <w:bCs/>
          <w:iCs/>
        </w:rPr>
        <w:t>.</w:t>
      </w:r>
      <w:r w:rsidRPr="001947E4">
        <w:rPr>
          <w:bCs/>
          <w:iCs/>
        </w:rPr>
        <w:t xml:space="preserve"> </w:t>
      </w:r>
      <w:proofErr w:type="gramStart"/>
      <w:r w:rsidRPr="001947E4">
        <w:rPr>
          <w:bCs/>
          <w:iCs/>
        </w:rPr>
        <w:t>szerint</w:t>
      </w:r>
      <w:proofErr w:type="gramEnd"/>
      <w:r w:rsidRPr="001947E4">
        <w:rPr>
          <w:bCs/>
          <w:iCs/>
        </w:rPr>
        <w:t>)</w:t>
      </w:r>
    </w:p>
    <w:p w:rsidR="00835820" w:rsidRPr="00E61E88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887" style="position:absolute;left:0;text-align:left;margin-left:512.65pt;margin-top:8.8pt;width:15.75pt;height:15.75pt;z-index:25254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6" style="position:absolute;left:0;text-align:left;margin-left:496.9pt;margin-top:8.8pt;width:15.75pt;height:15.75pt;z-index:25254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5" style="position:absolute;left:0;text-align:left;margin-left:481.15pt;margin-top:8.8pt;width:15.75pt;height:15.75pt;z-index:25254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4" style="position:absolute;left:0;text-align:left;margin-left:456.15pt;margin-top:8.8pt;width:15.75pt;height:15.75pt;z-index:25255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5" style="position:absolute;left:0;text-align:left;margin-left:440.4pt;margin-top:8.8pt;width:15.75pt;height:15.75pt;z-index:25255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6" style="position:absolute;left:0;text-align:left;margin-left:424.65pt;margin-top:8.8pt;width:15.75pt;height:15.75pt;z-index:25255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8" style="position:absolute;left:0;text-align:left;margin-left:400.6pt;margin-top:8.8pt;width:15.75pt;height:15.75pt;z-index:25255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9" style="position:absolute;left:0;text-align:left;margin-left:384.85pt;margin-top:8.8pt;width:15.75pt;height:15.75pt;z-index:25255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7" style="position:absolute;left:0;text-align:left;margin-left:369.1pt;margin-top:8.8pt;width:15.75pt;height:15.75pt;z-index:25255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3" style="position:absolute;left:0;text-align:left;margin-left:344.35pt;margin-top:8.8pt;width:15.75pt;height:15.75pt;z-index:25254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2" style="position:absolute;left:0;text-align:left;margin-left:328.6pt;margin-top:8.8pt;width:15.75pt;height:15.75pt;z-index:25254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1" style="position:absolute;left:0;text-align:left;margin-left:312.85pt;margin-top:8.8pt;width:15.75pt;height:15.75pt;z-index:25254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90" style="position:absolute;left:0;text-align:left;margin-left:288.25pt;margin-top:8.8pt;width:15.75pt;height:15.75pt;z-index:25254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9" style="position:absolute;left:0;text-align:left;margin-left:272.5pt;margin-top:8.8pt;width:15.75pt;height:15.75pt;z-index:25254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88" style="position:absolute;left:0;text-align:left;margin-left:256.75pt;margin-top:8.8pt;width:15.75pt;height:15.75pt;z-index:25254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Önkormányzati döntés szerinti adókedvezmény </w:t>
      </w:r>
      <w:r>
        <w:rPr>
          <w:bCs/>
          <w:iCs/>
        </w:rPr>
        <w:br/>
        <w:t>(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39/C. §. (4) </w:t>
      </w:r>
      <w:proofErr w:type="spellStart"/>
      <w:r>
        <w:rPr>
          <w:bCs/>
          <w:iCs/>
        </w:rPr>
        <w:t>bek</w:t>
      </w:r>
      <w:proofErr w:type="spellEnd"/>
      <w:r>
        <w:rPr>
          <w:bCs/>
          <w:iCs/>
        </w:rPr>
        <w:t>.</w:t>
      </w:r>
      <w:r w:rsidRPr="001947E4">
        <w:rPr>
          <w:bCs/>
          <w:iCs/>
        </w:rPr>
        <w:t xml:space="preserve"> </w:t>
      </w:r>
      <w:proofErr w:type="gramStart"/>
      <w:r w:rsidRPr="001947E4">
        <w:rPr>
          <w:bCs/>
          <w:iCs/>
        </w:rPr>
        <w:t>szerint</w:t>
      </w:r>
      <w:proofErr w:type="gramEnd"/>
      <w:r w:rsidRPr="001947E4">
        <w:rPr>
          <w:bCs/>
          <w:iCs/>
        </w:rPr>
        <w:t>)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22" style="position:absolute;left:0;text-align:left;margin-left:512.65pt;margin-top:37.45pt;width:15.75pt;height:15.75pt;z-index:25227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3" style="position:absolute;left:0;text-align:left;margin-left:496.9pt;margin-top:37.45pt;width:15.75pt;height:15.75pt;z-index:25227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4" style="position:absolute;left:0;text-align:left;margin-left:481.15pt;margin-top:37.45pt;width:15.75pt;height:15.75pt;z-index:25227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5" style="position:absolute;left:0;text-align:left;margin-left:452.35pt;margin-top:37.45pt;width:15.75pt;height:15.75pt;z-index:25227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6" style="position:absolute;left:0;text-align:left;margin-left:436.6pt;margin-top:37.45pt;width:15.75pt;height:15.75pt;z-index:25227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7" style="position:absolute;left:0;text-align:left;margin-left:420.85pt;margin-top:37.45pt;width:15.75pt;height:15.75pt;z-index:25227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4" style="position:absolute;left:0;text-align:left;margin-left:397.5pt;margin-top:37.45pt;width:15.75pt;height:15.75pt;z-index:25226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5" style="position:absolute;left:0;text-align:left;margin-left:381.75pt;margin-top:37.45pt;width:15.75pt;height:15.75pt;z-index:25226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6" style="position:absolute;left:0;text-align:left;margin-left:366pt;margin-top:37.45pt;width:15.75pt;height:15.75pt;z-index:25226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7" style="position:absolute;left:0;text-align:left;margin-left:344.35pt;margin-top:37.45pt;width:15.75pt;height:15.75pt;z-index:25226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9" style="position:absolute;left:0;text-align:left;margin-left:328.6pt;margin-top:37.45pt;width:15.75pt;height:15.75pt;z-index:25226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8" style="position:absolute;left:0;text-align:left;margin-left:312.85pt;margin-top:37.45pt;width:15.75pt;height:15.75pt;z-index:25226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0" style="position:absolute;left:0;text-align:left;margin-left:288.25pt;margin-top:37.45pt;width:15.75pt;height:15.75pt;z-index:25226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1" style="position:absolute;left:0;text-align:left;margin-left:272.5pt;margin-top:37.45pt;width:15.75pt;height:15.75pt;z-index:25227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13" style="position:absolute;left:0;text-align:left;margin-left:256.75pt;margin-top:37.45pt;width:15.75pt;height:15.75pt;z-index:25226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Az ideiglenes jellegű iparűzési tevékenység után </w:t>
      </w:r>
      <w:r>
        <w:rPr>
          <w:bCs/>
          <w:iCs/>
        </w:rPr>
        <w:br/>
      </w:r>
      <w:r w:rsidRPr="001947E4">
        <w:rPr>
          <w:bCs/>
          <w:iCs/>
        </w:rPr>
        <w:t xml:space="preserve">az adóévben megfizetett és az önkormányzatnál </w:t>
      </w:r>
      <w:r>
        <w:rPr>
          <w:bCs/>
          <w:iCs/>
        </w:rPr>
        <w:br/>
      </w:r>
      <w:r w:rsidRPr="001947E4">
        <w:rPr>
          <w:bCs/>
          <w:iCs/>
        </w:rPr>
        <w:t>levonható adóátalány összege</w:t>
      </w:r>
      <w:r>
        <w:rPr>
          <w:bCs/>
          <w:iCs/>
        </w:rPr>
        <w:br/>
      </w:r>
      <w:r w:rsidRPr="001947E4">
        <w:rPr>
          <w:bCs/>
          <w:iCs/>
        </w:rPr>
        <w:t>[</w: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>. 40/</w:t>
      </w:r>
      <w:proofErr w:type="gramStart"/>
      <w:r w:rsidRPr="001947E4">
        <w:rPr>
          <w:bCs/>
          <w:iCs/>
        </w:rPr>
        <w:t>A.</w:t>
      </w:r>
      <w:proofErr w:type="gramEnd"/>
      <w:r w:rsidRPr="001947E4">
        <w:rPr>
          <w:bCs/>
          <w:iCs/>
        </w:rPr>
        <w:t xml:space="preserve"> § (1) </w:t>
      </w:r>
      <w:proofErr w:type="spellStart"/>
      <w:r w:rsidRPr="001947E4">
        <w:rPr>
          <w:bCs/>
          <w:iCs/>
        </w:rPr>
        <w:t>bek</w:t>
      </w:r>
      <w:proofErr w:type="spellEnd"/>
      <w:r w:rsidRPr="001947E4">
        <w:rPr>
          <w:bCs/>
          <w:iCs/>
        </w:rPr>
        <w:t>. a) pontja szerint]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40" style="position:absolute;left:0;text-align:left;margin-left:512.65pt;margin-top:22pt;width:15.75pt;height:15.75pt;z-index:25229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4" style="position:absolute;left:0;text-align:left;margin-left:496.9pt;margin-top:22pt;width:15.75pt;height:15.75pt;z-index:25228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5" style="position:absolute;left:0;text-align:left;margin-left:481.15pt;margin-top:22pt;width:15.75pt;height:15.75pt;z-index:25228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1" style="position:absolute;left:0;text-align:left;margin-left:456.15pt;margin-top:22pt;width:15.75pt;height:15.75pt;z-index:25229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8" style="position:absolute;left:0;text-align:left;margin-left:440.4pt;margin-top:22pt;width:15.75pt;height:15.75pt;z-index:25227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29" style="position:absolute;left:0;text-align:left;margin-left:424.65pt;margin-top:22pt;width:15.75pt;height:15.75pt;z-index:25227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2" style="position:absolute;left:0;text-align:left;margin-left:400.6pt;margin-top:22pt;width:15.75pt;height:15.75pt;z-index:25229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6" style="position:absolute;left:0;text-align:left;margin-left:369.1pt;margin-top:22pt;width:15.75pt;height:15.75pt;z-index:25228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0" style="position:absolute;left:0;text-align:left;margin-left:384.85pt;margin-top:22pt;width:15.75pt;height:15.75pt;z-index:25227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7" style="position:absolute;left:0;text-align:left;margin-left:344.35pt;margin-top:22pt;width:15.75pt;height:15.75pt;z-index:25228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8" style="position:absolute;left:0;text-align:left;margin-left:328.6pt;margin-top:22pt;width:15.75pt;height:15.75pt;z-index:25228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1" style="position:absolute;left:0;text-align:left;margin-left:312.85pt;margin-top:22pt;width:15.75pt;height:15.75pt;z-index:25228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9" style="position:absolute;left:0;text-align:left;margin-left:288.25pt;margin-top:22pt;width:15.75pt;height:15.75pt;z-index:25228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2" style="position:absolute;left:0;text-align:left;margin-left:272.5pt;margin-top:22pt;width:15.75pt;height:15.75pt;z-index:25228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33" style="position:absolute;left:0;text-align:left;margin-left:256.75pt;margin-top:22pt;width:15.75pt;height:15.75pt;z-index:25228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>Ráfordításként, költségként az adóévben elszámolt belföldi</w:t>
      </w:r>
      <w:r w:rsidRPr="001947E4">
        <w:rPr>
          <w:bCs/>
          <w:iCs/>
        </w:rPr>
        <w:t xml:space="preserve"> útdíj 7,5 %-ának a </w:t>
      </w:r>
      <w:r>
        <w:rPr>
          <w:bCs/>
          <w:iCs/>
        </w:rPr>
        <w:br/>
      </w:r>
      <w:r w:rsidRPr="001947E4">
        <w:rPr>
          <w:bCs/>
          <w:iCs/>
        </w:rPr>
        <w:t xml:space="preserve">településre jutó összege </w:t>
      </w:r>
      <w:r>
        <w:rPr>
          <w:bCs/>
          <w:iCs/>
        </w:rPr>
        <w:br/>
      </w:r>
      <w:r w:rsidRPr="001947E4">
        <w:rPr>
          <w:bCs/>
          <w:iCs/>
        </w:rPr>
        <w:t>[</w: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>. 40/</w:t>
      </w:r>
      <w:proofErr w:type="gramStart"/>
      <w:r w:rsidRPr="001947E4">
        <w:rPr>
          <w:bCs/>
          <w:iCs/>
        </w:rPr>
        <w:t>A.</w:t>
      </w:r>
      <w:proofErr w:type="gramEnd"/>
      <w:r w:rsidRPr="001947E4">
        <w:rPr>
          <w:bCs/>
          <w:iCs/>
        </w:rPr>
        <w:t xml:space="preserve"> § (1) </w:t>
      </w:r>
      <w:proofErr w:type="spellStart"/>
      <w:r w:rsidRPr="001947E4">
        <w:rPr>
          <w:bCs/>
          <w:iCs/>
        </w:rPr>
        <w:t>bek</w:t>
      </w:r>
      <w:proofErr w:type="spellEnd"/>
      <w:r w:rsidRPr="001947E4">
        <w:rPr>
          <w:bCs/>
          <w:iCs/>
        </w:rPr>
        <w:t>. b) pontja szerint]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791" style="position:absolute;left:0;text-align:left;margin-left:512.65pt;margin-top:22pt;width:15.75pt;height:15.75pt;z-index:25244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5" style="position:absolute;left:0;text-align:left;margin-left:496.9pt;margin-top:22pt;width:15.75pt;height:15.75pt;z-index:25243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6" style="position:absolute;left:0;text-align:left;margin-left:481.15pt;margin-top:22pt;width:15.75pt;height:15.75pt;z-index:25243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2" style="position:absolute;left:0;text-align:left;margin-left:456.15pt;margin-top:22pt;width:15.75pt;height:15.75pt;z-index:25244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79" style="position:absolute;left:0;text-align:left;margin-left:440.4pt;margin-top:22pt;width:15.75pt;height:15.75pt;z-index:25243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0" style="position:absolute;left:0;text-align:left;margin-left:424.65pt;margin-top:22pt;width:15.75pt;height:15.75pt;z-index:25243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3" style="position:absolute;left:0;text-align:left;margin-left:400.6pt;margin-top:22pt;width:15.75pt;height:15.75pt;z-index:25244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7" style="position:absolute;left:0;text-align:left;margin-left:369.1pt;margin-top:22pt;width:15.75pt;height:15.75pt;z-index:25244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1" style="position:absolute;left:0;text-align:left;margin-left:384.85pt;margin-top:22pt;width:15.75pt;height:15.75pt;z-index:25243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8" style="position:absolute;left:0;text-align:left;margin-left:344.35pt;margin-top:22pt;width:15.75pt;height:15.75pt;z-index:25244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9" style="position:absolute;left:0;text-align:left;margin-left:328.6pt;margin-top:22pt;width:15.75pt;height:15.75pt;z-index:25244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2" style="position:absolute;left:0;text-align:left;margin-left:312.85pt;margin-top:22pt;width:15.75pt;height:15.75pt;z-index:25243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0" style="position:absolute;left:0;text-align:left;margin-left:288.25pt;margin-top:22pt;width:15.75pt;height:15.75pt;z-index:25244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3" style="position:absolute;left:0;text-align:left;margin-left:272.5pt;margin-top:22pt;width:15.75pt;height:15.75pt;z-index:25243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84" style="position:absolute;left:0;text-align:left;margin-left:256.75pt;margin-top:22pt;width:15.75pt;height:15.75pt;z-index:25243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>Ráfordításként, költségként az adóévben elszámolt külföldi</w:t>
      </w:r>
      <w:r w:rsidRPr="001947E4">
        <w:rPr>
          <w:bCs/>
          <w:iCs/>
        </w:rPr>
        <w:t xml:space="preserve"> útdíj 7,5 %-ának a </w:t>
      </w:r>
      <w:r>
        <w:rPr>
          <w:bCs/>
          <w:iCs/>
        </w:rPr>
        <w:br/>
      </w:r>
      <w:r w:rsidRPr="001947E4">
        <w:rPr>
          <w:bCs/>
          <w:iCs/>
        </w:rPr>
        <w:t xml:space="preserve">településre jutó összege </w:t>
      </w:r>
      <w:r>
        <w:rPr>
          <w:bCs/>
          <w:iCs/>
        </w:rPr>
        <w:br/>
      </w:r>
      <w:r w:rsidRPr="001947E4">
        <w:rPr>
          <w:bCs/>
          <w:iCs/>
        </w:rPr>
        <w:t>[</w: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>. 40/</w:t>
      </w:r>
      <w:proofErr w:type="gramStart"/>
      <w:r w:rsidRPr="001947E4">
        <w:rPr>
          <w:bCs/>
          <w:iCs/>
        </w:rPr>
        <w:t>A.</w:t>
      </w:r>
      <w:proofErr w:type="gramEnd"/>
      <w:r w:rsidRPr="001947E4">
        <w:rPr>
          <w:bCs/>
          <w:iCs/>
        </w:rPr>
        <w:t xml:space="preserve"> § (1) </w:t>
      </w:r>
      <w:proofErr w:type="spellStart"/>
      <w:r w:rsidRPr="001947E4">
        <w:rPr>
          <w:bCs/>
          <w:iCs/>
        </w:rPr>
        <w:t>bek</w:t>
      </w:r>
      <w:proofErr w:type="spellEnd"/>
      <w:r w:rsidRPr="001947E4">
        <w:rPr>
          <w:bCs/>
          <w:iCs/>
        </w:rPr>
        <w:t>. b) pontja szerint]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806" style="position:absolute;left:0;text-align:left;margin-left:512.65pt;margin-top:22pt;width:15.75pt;height:15.75pt;z-index:25246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0" style="position:absolute;left:0;text-align:left;margin-left:496.9pt;margin-top:22pt;width:15.75pt;height:15.75pt;z-index:25245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1" style="position:absolute;left:0;text-align:left;margin-left:481.15pt;margin-top:22pt;width:15.75pt;height:15.75pt;z-index:25245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7" style="position:absolute;left:0;text-align:left;margin-left:456.15pt;margin-top:22pt;width:15.75pt;height:15.75pt;z-index:25246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4" style="position:absolute;left:0;text-align:left;margin-left:440.4pt;margin-top:22pt;width:15.75pt;height:15.75pt;z-index:25244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5" style="position:absolute;left:0;text-align:left;margin-left:424.65pt;margin-top:22pt;width:15.75pt;height:15.75pt;z-index:25244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8" style="position:absolute;left:0;text-align:left;margin-left:400.6pt;margin-top:22pt;width:15.75pt;height:15.75pt;z-index:25246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2" style="position:absolute;left:0;text-align:left;margin-left:369.1pt;margin-top:22pt;width:15.75pt;height:15.75pt;z-index:25245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6" style="position:absolute;left:0;text-align:left;margin-left:384.85pt;margin-top:22pt;width:15.75pt;height:15.75pt;z-index:25244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3" style="position:absolute;left:0;text-align:left;margin-left:344.35pt;margin-top:22pt;width:15.75pt;height:15.75pt;z-index:25245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4" style="position:absolute;left:0;text-align:left;margin-left:328.6pt;margin-top:22pt;width:15.75pt;height:15.75pt;z-index:25245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7" style="position:absolute;left:0;text-align:left;margin-left:312.85pt;margin-top:22pt;width:15.75pt;height:15.75pt;z-index:25245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5" style="position:absolute;left:0;text-align:left;margin-left:288.25pt;margin-top:22pt;width:15.75pt;height:15.75pt;z-index:25245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8" style="position:absolute;left:0;text-align:left;margin-left:272.5pt;margin-top:22pt;width:15.75pt;height:15.75pt;z-index:25245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99" style="position:absolute;left:0;text-align:left;margin-left:256.75pt;margin-top:22pt;width:15.75pt;height:15.75pt;z-index:25245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 xml:space="preserve">Ráfordításként, költségként az adóévben elszámolt úthasználati </w:t>
      </w:r>
      <w:r w:rsidRPr="001947E4">
        <w:rPr>
          <w:bCs/>
          <w:iCs/>
        </w:rPr>
        <w:t xml:space="preserve">díj 7,5 %-ának a </w:t>
      </w:r>
      <w:r>
        <w:rPr>
          <w:bCs/>
          <w:iCs/>
        </w:rPr>
        <w:br/>
      </w:r>
      <w:r w:rsidRPr="001947E4">
        <w:rPr>
          <w:bCs/>
          <w:iCs/>
        </w:rPr>
        <w:t xml:space="preserve">településre jutó összege </w:t>
      </w:r>
      <w:r>
        <w:rPr>
          <w:bCs/>
          <w:iCs/>
        </w:rPr>
        <w:br/>
      </w:r>
      <w:r w:rsidRPr="001947E4">
        <w:rPr>
          <w:bCs/>
          <w:iCs/>
        </w:rPr>
        <w:t>[</w:t>
      </w:r>
      <w:proofErr w:type="spellStart"/>
      <w:r w:rsidRPr="001947E4">
        <w:rPr>
          <w:bCs/>
          <w:iCs/>
        </w:rPr>
        <w:t>Htv</w:t>
      </w:r>
      <w:proofErr w:type="spellEnd"/>
      <w:r w:rsidRPr="001947E4">
        <w:rPr>
          <w:bCs/>
          <w:iCs/>
        </w:rPr>
        <w:t>. 40/</w:t>
      </w:r>
      <w:proofErr w:type="gramStart"/>
      <w:r w:rsidRPr="001947E4">
        <w:rPr>
          <w:bCs/>
          <w:iCs/>
        </w:rPr>
        <w:t>A.</w:t>
      </w:r>
      <w:proofErr w:type="gramEnd"/>
      <w:r w:rsidRPr="001947E4">
        <w:rPr>
          <w:bCs/>
          <w:iCs/>
        </w:rPr>
        <w:t xml:space="preserve"> § (1) </w:t>
      </w:r>
      <w:proofErr w:type="spellStart"/>
      <w:r w:rsidRPr="001947E4">
        <w:rPr>
          <w:bCs/>
          <w:iCs/>
        </w:rPr>
        <w:t>bek</w:t>
      </w:r>
      <w:proofErr w:type="spellEnd"/>
      <w:r w:rsidRPr="001947E4">
        <w:rPr>
          <w:bCs/>
          <w:iCs/>
        </w:rPr>
        <w:t>. b) pontja szerint]</w:t>
      </w:r>
    </w:p>
    <w:p w:rsidR="00835820" w:rsidRPr="00095C0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821" style="position:absolute;left:0;text-align:left;margin-left:512.65pt;margin-top:22pt;width:15.75pt;height:15.75pt;z-index:25247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5" style="position:absolute;left:0;text-align:left;margin-left:496.9pt;margin-top:22pt;width:15.75pt;height:15.75pt;z-index:25246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6" style="position:absolute;left:0;text-align:left;margin-left:481.15pt;margin-top:22pt;width:15.75pt;height:15.75pt;z-index:25247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2" style="position:absolute;left:0;text-align:left;margin-left:456.15pt;margin-top:22pt;width:15.75pt;height:15.75pt;z-index:25247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09" style="position:absolute;left:0;text-align:left;margin-left:440.4pt;margin-top:22pt;width:15.75pt;height:15.75pt;z-index:25246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0" style="position:absolute;left:0;text-align:left;margin-left:424.65pt;margin-top:22pt;width:15.75pt;height:15.75pt;z-index:25246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3" style="position:absolute;left:0;text-align:left;margin-left:400.6pt;margin-top:22pt;width:15.75pt;height:15.75pt;z-index:25247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7" style="position:absolute;left:0;text-align:left;margin-left:369.1pt;margin-top:22pt;width:15.75pt;height:15.75pt;z-index:25247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1" style="position:absolute;left:0;text-align:left;margin-left:384.85pt;margin-top:22pt;width:15.75pt;height:15.75pt;z-index:25246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8" style="position:absolute;left:0;text-align:left;margin-left:344.35pt;margin-top:22pt;width:15.75pt;height:15.75pt;z-index:25247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9" style="position:absolute;left:0;text-align:left;margin-left:328.6pt;margin-top:22pt;width:15.75pt;height:15.75pt;z-index:25247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2" style="position:absolute;left:0;text-align:left;margin-left:312.85pt;margin-top:22pt;width:15.75pt;height:15.75pt;z-index:25246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20" style="position:absolute;left:0;text-align:left;margin-left:288.25pt;margin-top:22pt;width:15.75pt;height:15.75pt;z-index:25247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3" style="position:absolute;left:0;text-align:left;margin-left:272.5pt;margin-top:22pt;width:15.75pt;height:15.75pt;z-index:25246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814" style="position:absolute;left:0;text-align:left;margin-left:256.75pt;margin-top:22pt;width:15.75pt;height:15.75pt;z-index:25246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</w:rPr>
        <w:t>Önkormányzati döntés szerint a vállalkozó az adóévben elszámolt alapkutatás, alkalmazott kutatás, vagy kísérleti fejlesztés közvetlen költsége</w:t>
      </w:r>
      <w:r>
        <w:rPr>
          <w:bCs/>
          <w:iCs/>
        </w:rPr>
        <w:br/>
        <w:t xml:space="preserve">10%-nak településre jutó hányada 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72" style="position:absolute;left:0;text-align:left;margin-left:512.65pt;margin-top:48.1pt;width:15.75pt;height:15.75pt;z-index:25232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1" style="position:absolute;left:0;text-align:left;margin-left:496.9pt;margin-top:48.1pt;width:15.75pt;height:15.75pt;z-index:25232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0" style="position:absolute;left:0;text-align:left;margin-left:481.15pt;margin-top:48.1pt;width:15.75pt;height:15.75pt;z-index:25232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9" style="position:absolute;left:0;text-align:left;margin-left:456.15pt;margin-top:48.1pt;width:15.75pt;height:15.75pt;z-index:25231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8" style="position:absolute;left:0;text-align:left;margin-left:440.4pt;margin-top:48.1pt;width:15.75pt;height:15.75pt;z-index:25231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7" style="position:absolute;left:0;text-align:left;margin-left:424.65pt;margin-top:48.1pt;width:15.75pt;height:15.75pt;z-index:25231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6" style="position:absolute;left:0;text-align:left;margin-left:400.6pt;margin-top:48.1pt;width:15.75pt;height:15.75pt;z-index:25231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5" style="position:absolute;left:0;text-align:left;margin-left:384.85pt;margin-top:48.1pt;width:15.75pt;height:15.75pt;z-index:25231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4" style="position:absolute;left:0;text-align:left;margin-left:369.1pt;margin-top:48.1pt;width:15.75pt;height:15.75pt;z-index:25231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0" style="position:absolute;left:0;text-align:left;margin-left:256.75pt;margin-top:48.1pt;width:15.75pt;height:15.75pt;z-index:25231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9" style="position:absolute;left:0;text-align:left;margin-left:272.5pt;margin-top:48.1pt;width:15.75pt;height:15.75pt;z-index:25230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8" style="position:absolute;left:0;text-align:left;margin-left:288.25pt;margin-top:48.1pt;width:15.75pt;height:15.75pt;z-index:25230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3" style="position:absolute;left:0;text-align:left;margin-left:344.35pt;margin-top:48.1pt;width:15.75pt;height:15.75pt;z-index:25231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2" style="position:absolute;left:0;text-align:left;margin-left:328.6pt;margin-top:48.1pt;width:15.75pt;height:15.75pt;z-index:25231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61" style="position:absolute;left:0;text-align:left;margin-left:312.85pt;margin-top:48.1pt;width:15.75pt;height:15.75pt;z-index:25231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7" style="position:absolute;left:0;text-align:left;margin-left:512.65pt;margin-top:8.35pt;width:15.75pt;height:15.75pt;z-index:25230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6" style="position:absolute;left:0;text-align:left;margin-left:496.9pt;margin-top:8.35pt;width:15.75pt;height:15.75pt;z-index:25230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5" style="position:absolute;left:0;text-align:left;margin-left:481.15pt;margin-top:8.35pt;width:15.75pt;height:15.75pt;z-index:25230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2" style="position:absolute;left:0;text-align:left;margin-left:456.15pt;margin-top:8.35pt;width:15.75pt;height:15.75pt;z-index:25230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3" style="position:absolute;left:0;text-align:left;margin-left:440.4pt;margin-top:8.35pt;width:15.75pt;height:15.75pt;z-index:25230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4" style="position:absolute;left:0;text-align:left;margin-left:424.65pt;margin-top:8.35pt;width:15.75pt;height:15.75pt;z-index:25230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3" style="position:absolute;left:0;text-align:left;margin-left:400.6pt;margin-top:8.35pt;width:15.75pt;height:15.75pt;z-index:25229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4" style="position:absolute;left:0;text-align:left;margin-left:384.85pt;margin-top:8.35pt;width:15.75pt;height:15.75pt;z-index:25229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6" style="position:absolute;left:0;text-align:left;margin-left:369.1pt;margin-top:8.35pt;width:15.75pt;height:15.75pt;z-index:25229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8" style="position:absolute;left:0;text-align:left;margin-left:344.35pt;margin-top:8.35pt;width:15.75pt;height:15.75pt;z-index:25229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0" style="position:absolute;left:0;text-align:left;margin-left:328.6pt;margin-top:8.35pt;width:15.75pt;height:15.75pt;z-index:25230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5" style="position:absolute;left:0;text-align:left;margin-left:312.85pt;margin-top:8.35pt;width:15.75pt;height:15.75pt;z-index:25229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7" style="position:absolute;left:0;text-align:left;margin-left:288.25pt;margin-top:8.35pt;width:15.75pt;height:15.75pt;z-index:25229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49" style="position:absolute;left:0;text-align:left;margin-left:272.5pt;margin-top:8.35pt;width:15.75pt;height:15.75pt;z-index:25229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51" style="position:absolute;left:0;text-align:left;margin-left:256.75pt;margin-top:8.35pt;width:15.75pt;height:15.75pt;z-index:25230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 xml:space="preserve">Iparűzési adófizetési kötelezettség </w:t>
      </w:r>
      <w:r>
        <w:rPr>
          <w:bCs/>
          <w:iCs/>
        </w:rPr>
        <w:br/>
      </w:r>
      <w:r>
        <w:rPr>
          <w:iCs/>
        </w:rPr>
        <w:t>[17-(18+19+20+21+22+23+24</w:t>
      </w:r>
      <w:r w:rsidRPr="001947E4">
        <w:rPr>
          <w:iCs/>
        </w:rPr>
        <w:t>)]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687" style="position:absolute;left:0;text-align:left;margin-left:512.65pt;margin-top:32.5pt;width:15.75pt;height:15.75pt;z-index:25233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6" style="position:absolute;left:0;text-align:left;margin-left:496.9pt;margin-top:32.5pt;width:15.75pt;height:15.75pt;z-index:25233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5" style="position:absolute;left:0;text-align:left;margin-left:481.15pt;margin-top:32.5pt;width:15.75pt;height:15.75pt;z-index:25233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4" style="position:absolute;left:0;text-align:left;margin-left:456.15pt;margin-top:32.5pt;width:15.75pt;height:15.75pt;z-index:25233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3" style="position:absolute;left:0;text-align:left;margin-left:440.4pt;margin-top:32.5pt;width:15.75pt;height:15.75pt;z-index:25233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2" style="position:absolute;left:0;text-align:left;margin-left:424.65pt;margin-top:32.5pt;width:15.75pt;height:15.75pt;z-index:25233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1" style="position:absolute;left:0;text-align:left;margin-left:400.6pt;margin-top:32.5pt;width:15.75pt;height:15.75pt;z-index:25233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0" style="position:absolute;left:0;text-align:left;margin-left:384.85pt;margin-top:32.5pt;width:15.75pt;height:15.75pt;z-index:25233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9" style="position:absolute;left:0;text-align:left;margin-left:369.1pt;margin-top:32.5pt;width:15.75pt;height:15.75pt;z-index:25232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8" style="position:absolute;left:0;text-align:left;margin-left:344.35pt;margin-top:32.5pt;width:15.75pt;height:15.75pt;z-index:25232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7" style="position:absolute;left:0;text-align:left;margin-left:328.6pt;margin-top:32.5pt;width:15.75pt;height:15.75pt;z-index:25232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6" style="position:absolute;left:0;text-align:left;margin-left:312.85pt;margin-top:32.5pt;width:15.75pt;height:15.75pt;z-index:25232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5" style="position:absolute;left:0;text-align:left;margin-left:288.25pt;margin-top:32.5pt;width:15.75pt;height:15.75pt;z-index:25232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4" style="position:absolute;left:0;text-align:left;margin-left:272.5pt;margin-top:32.5pt;width:15.75pt;height:15.75pt;z-index:25232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73" style="position:absolute;left:0;text-align:left;margin-left:256.75pt;margin-top:32.5pt;width:15.75pt;height:15.75pt;z-index:25232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>Az önkormányzatra jutó adóátalány összege</w:t>
      </w:r>
    </w:p>
    <w:p w:rsidR="00835820" w:rsidRPr="001947E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702" style="position:absolute;left:0;text-align:left;margin-left:512.65pt;margin-top:34.45pt;width:15.75pt;height:15.75pt;z-index:25235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1" style="position:absolute;left:0;text-align:left;margin-left:496.9pt;margin-top:34.45pt;width:15.75pt;height:15.75pt;z-index:25235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0" style="position:absolute;left:0;text-align:left;margin-left:481.15pt;margin-top:34.45pt;width:15.75pt;height:15.75pt;z-index:25235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9" style="position:absolute;left:0;text-align:left;margin-left:456.15pt;margin-top:34.45pt;width:15.75pt;height:15.75pt;z-index:25235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8" style="position:absolute;left:0;text-align:left;margin-left:440.4pt;margin-top:34.45pt;width:15.75pt;height:15.75pt;z-index:25234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7" style="position:absolute;left:0;text-align:left;margin-left:424.65pt;margin-top:34.45pt;width:15.75pt;height:15.75pt;z-index:25234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6" style="position:absolute;left:0;text-align:left;margin-left:400.6pt;margin-top:34.45pt;width:15.75pt;height:15.75pt;z-index:25234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5" style="position:absolute;left:0;text-align:left;margin-left:384.85pt;margin-top:34.45pt;width:15.75pt;height:15.75pt;z-index:25234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4" style="position:absolute;left:0;text-align:left;margin-left:369.1pt;margin-top:34.45pt;width:15.75pt;height:15.75pt;z-index:25234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3" style="position:absolute;left:0;text-align:left;margin-left:344.35pt;margin-top:34.45pt;width:15.75pt;height:15.75pt;z-index:25234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2" style="position:absolute;left:0;text-align:left;margin-left:328.6pt;margin-top:34.45pt;width:15.75pt;height:15.75pt;z-index:25234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1" style="position:absolute;left:0;text-align:left;margin-left:312.85pt;margin-top:34.45pt;width:15.75pt;height:15.75pt;z-index:25234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90" style="position:absolute;left:0;text-align:left;margin-left:288.25pt;margin-top:34.45pt;width:15.75pt;height:15.75pt;z-index:25234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9" style="position:absolute;left:0;text-align:left;margin-left:272.5pt;margin-top:34.45pt;width:15.75pt;height:15.75pt;z-index:25234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688" style="position:absolute;left:0;text-align:left;margin-left:256.75pt;margin-top:34.45pt;width:15.75pt;height:15.75pt;z-index:25233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947E4">
        <w:rPr>
          <w:bCs/>
          <w:iCs/>
        </w:rPr>
        <w:t>Külföldön létesített telephelyre jutó adóalap</w:t>
      </w:r>
    </w:p>
    <w:p w:rsidR="00835820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735" style="position:absolute;left:0;text-align:left;margin-left:-17.85pt;margin-top:30.65pt;width:567pt;height:170.35pt;z-index:-250929152" stroked="f"/>
        </w:pict>
      </w:r>
      <w:r w:rsidRPr="001947E4">
        <w:rPr>
          <w:bCs/>
          <w:iCs/>
        </w:rPr>
        <w:t>Az adóévben megfizetett e-útdíj 7,5 %-</w:t>
      </w:r>
      <w:proofErr w:type="gramStart"/>
      <w:r w:rsidRPr="001947E4">
        <w:rPr>
          <w:bCs/>
          <w:iCs/>
        </w:rPr>
        <w:t>a</w:t>
      </w:r>
      <w:proofErr w:type="gramEnd"/>
    </w:p>
    <w:p w:rsidR="00835820" w:rsidRPr="00325864" w:rsidRDefault="00835820" w:rsidP="00835820">
      <w:pPr>
        <w:numPr>
          <w:ilvl w:val="0"/>
          <w:numId w:val="15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</w:rPr>
        <w:t>A foglalkoztatás</w:t>
      </w:r>
      <w:r>
        <w:rPr>
          <w:bCs/>
          <w:iCs/>
          <w:noProof/>
        </w:rPr>
        <w:pict>
          <v:rect id="_x0000_s1824" style="position:absolute;left:0;text-align:left;margin-left:-17.85pt;margin-top:30.65pt;width:567pt;height:170.35pt;z-index:-250838016;mso-position-horizontal-relative:text;mso-position-vertical-relative:text" stroked="f"/>
        </w:pict>
      </w:r>
      <w:r>
        <w:rPr>
          <w:bCs/>
          <w:iCs/>
        </w:rPr>
        <w:t xml:space="preserve"> növeléséhez kapcsolódó létszámnövekmény (fő)</w:t>
      </w:r>
      <w:r>
        <w:rPr>
          <w:bCs/>
          <w:iCs/>
          <w:noProof/>
        </w:rPr>
        <w:pict>
          <v:rect id="_x0000_s1906" style="position:absolute;left:0;text-align:left;margin-left:375.75pt;margin-top:7.2pt;width:15.75pt;height:15.75pt;z-index:25256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9" style="position:absolute;left:0;text-align:left;margin-left:515.35pt;margin-top:7.2pt;width:15.75pt;height:15.75pt;z-index:25256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1" style="position:absolute;left:0;text-align:left;margin-left:499.6pt;margin-top:7.2pt;width:15.75pt;height:15.75pt;z-index:25256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2" style="position:absolute;left:0;text-align:left;margin-left:483.85pt;margin-top:7.2pt;width:15.75pt;height:15.75pt;z-index:25256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4" style="position:absolute;left:0;text-align:left;margin-left:461.65pt;margin-top:7.2pt;width:15.75pt;height:15.75pt;z-index:25257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3" style="position:absolute;left:0;text-align:left;margin-left:445.9pt;margin-top:7.2pt;width:15.75pt;height:15.75pt;z-index:252569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8" style="position:absolute;left:0;text-align:left;margin-left:430.15pt;margin-top:7.2pt;width:15.75pt;height:15.75pt;z-index:25256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0" style="position:absolute;left:0;text-align:left;margin-left:407.25pt;margin-top:7.2pt;width:15.75pt;height:15.75pt;z-index:25256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7" style="position:absolute;left:0;text-align:left;margin-left:391.5pt;margin-top:7.2pt;width:15.75pt;height:15.75pt;z-index:25256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5" style="position:absolute;left:0;text-align:left;margin-left:353.85pt;margin-top:7.2pt;width:15.75pt;height:15.75pt;z-index:25256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4" style="position:absolute;left:0;text-align:left;margin-left:338.1pt;margin-top:7.2pt;width:15.75pt;height:15.75pt;z-index:25256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3" style="position:absolute;left:0;text-align:left;margin-left:322.35pt;margin-top:7.2pt;width:15.75pt;height:15.75pt;z-index:25255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2" style="position:absolute;left:0;text-align:left;margin-left:299.25pt;margin-top:7.2pt;width:15.75pt;height:15.75pt;z-index:25255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1" style="position:absolute;left:0;text-align:left;margin-left:283.5pt;margin-top:7.2pt;width:15.75pt;height:15.75pt;z-index:25255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00" style="position:absolute;left:0;text-align:left;margin-left:267.75pt;margin-top:7.2pt;width:15.75pt;height:15.75pt;z-index:25255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</w:p>
    <w:p w:rsidR="00835820" w:rsidRPr="00560D08" w:rsidRDefault="00835820" w:rsidP="00835820">
      <w:pPr>
        <w:autoSpaceDE w:val="0"/>
        <w:autoSpaceDN w:val="0"/>
        <w:adjustRightInd w:val="0"/>
        <w:spacing w:before="240" w:after="240"/>
        <w:ind w:right="57"/>
        <w:rPr>
          <w:b/>
          <w:bCs/>
          <w:iCs/>
        </w:rPr>
      </w:pPr>
      <w:r>
        <w:rPr>
          <w:b/>
          <w:bCs/>
          <w:iCs/>
        </w:rPr>
        <w:lastRenderedPageBreak/>
        <w:t xml:space="preserve">VIII. </w:t>
      </w:r>
      <w:r w:rsidRPr="00560D08">
        <w:rPr>
          <w:b/>
          <w:bCs/>
          <w:iCs/>
        </w:rPr>
        <w:t>Adóelőleg bevallása</w:t>
      </w:r>
    </w:p>
    <w:p w:rsidR="00835820" w:rsidRPr="00E24A01" w:rsidRDefault="00835820" w:rsidP="00835820">
      <w:pPr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40" w:after="240"/>
        <w:ind w:left="142" w:right="57" w:firstLine="0"/>
        <w:rPr>
          <w:bCs/>
          <w:iCs/>
        </w:rPr>
      </w:pPr>
      <w:r w:rsidRPr="00E24A01">
        <w:rPr>
          <w:bCs/>
          <w:iCs/>
        </w:rPr>
        <w:t>Előlegfiz</w:t>
      </w:r>
      <w:r>
        <w:rPr>
          <w:bCs/>
          <w:iCs/>
        </w:rPr>
        <w:t>etési időszak:</w:t>
      </w:r>
      <w:r>
        <w:rPr>
          <w:bCs/>
          <w:iCs/>
        </w:rPr>
        <w:tab/>
        <w:t>_______év _____hó____naptól</w:t>
      </w:r>
      <w:r>
        <w:rPr>
          <w:bCs/>
          <w:iCs/>
        </w:rPr>
        <w:tab/>
        <w:t>______év_________hó____</w:t>
      </w:r>
      <w:r w:rsidRPr="00E24A01">
        <w:rPr>
          <w:bCs/>
          <w:iCs/>
        </w:rPr>
        <w:t>napig</w:t>
      </w:r>
    </w:p>
    <w:p w:rsidR="00835820" w:rsidRDefault="00835820" w:rsidP="00835820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40" w:after="240"/>
        <w:ind w:left="142" w:right="57" w:firstLine="0"/>
        <w:rPr>
          <w:bCs/>
          <w:iCs/>
        </w:rPr>
      </w:pPr>
      <w:r>
        <w:rPr>
          <w:bCs/>
          <w:iCs/>
          <w:noProof/>
        </w:rPr>
        <w:pict>
          <v:rect id="_x0000_s1711" style="position:absolute;left:0;text-align:left;margin-left:241pt;margin-top:34.1pt;width:15.75pt;height:15.75pt;z-index:25236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5" style="position:absolute;left:0;text-align:left;margin-left:256.75pt;margin-top:34.1pt;width:15.75pt;height:15.75pt;z-index:25235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6" style="position:absolute;left:0;text-align:left;margin-left:272.5pt;margin-top:34.1pt;width:15.75pt;height:15.75pt;z-index:25235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7" style="position:absolute;left:0;text-align:left;margin-left:297.1pt;margin-top:34.1pt;width:15.75pt;height:15.75pt;z-index:25235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2" style="position:absolute;left:0;text-align:left;margin-left:312.85pt;margin-top:34.1pt;width:15.75pt;height:15.75pt;z-index:25236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3" style="position:absolute;left:0;text-align:left;margin-left:328.6pt;margin-top:34.1pt;width:15.75pt;height:15.75pt;z-index:25236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9" style="position:absolute;left:0;text-align:left;margin-left:353.35pt;margin-top:34.1pt;width:15.75pt;height:15.75pt;z-index:25236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08" style="position:absolute;left:0;text-align:left;margin-left:369.1pt;margin-top:34.1pt;width:15.75pt;height:15.75pt;z-index:25235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0" style="position:absolute;left:0;text-align:left;margin-left:384.85pt;margin-top:34.1pt;width:15.75pt;height:15.75pt;z-index:25236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4" style="position:absolute;left:0;text-align:left;margin-left:408.9pt;margin-top:34.1pt;width:15.75pt;height:15.75pt;z-index:25236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5" style="position:absolute;left:0;text-align:left;margin-left:424.65pt;margin-top:34.1pt;width:15.75pt;height:15.75pt;z-index:25236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6" style="position:absolute;left:0;text-align:left;margin-left:440.4pt;margin-top:34.1pt;width:15.75pt;height:15.75pt;z-index:25236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7" style="position:absolute;left:0;text-align:left;margin-left:465.4pt;margin-top:34.1pt;width:15.75pt;height:15.75pt;z-index:25236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8" style="position:absolute;left:0;text-align:left;margin-left:481.15pt;margin-top:34.1pt;width:15.75pt;height:15.75pt;z-index:25236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19" style="position:absolute;left:0;text-align:left;margin-left:496.9pt;margin-top:34.1pt;width:15.75pt;height:15.75pt;z-index:25237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E24A01">
        <w:rPr>
          <w:bCs/>
          <w:iCs/>
        </w:rPr>
        <w:t>Első előlegrészlet</w:t>
      </w:r>
      <w:r>
        <w:rPr>
          <w:bCs/>
          <w:iCs/>
        </w:rPr>
        <w:t>:</w:t>
      </w:r>
      <w:r w:rsidRPr="00E24A01">
        <w:rPr>
          <w:bCs/>
          <w:iCs/>
        </w:rPr>
        <w:t xml:space="preserve"> </w:t>
      </w:r>
      <w:r>
        <w:rPr>
          <w:bCs/>
          <w:iCs/>
        </w:rPr>
        <w:t>Esedékesség</w:t>
      </w:r>
      <w:r>
        <w:rPr>
          <w:bCs/>
          <w:iCs/>
        </w:rPr>
        <w:tab/>
        <w:t>________év_________hó____</w:t>
      </w:r>
      <w:r w:rsidRPr="00E24A01">
        <w:rPr>
          <w:bCs/>
          <w:iCs/>
        </w:rPr>
        <w:t>nap</w:t>
      </w:r>
    </w:p>
    <w:p w:rsidR="00835820" w:rsidRPr="00E24A01" w:rsidRDefault="00835820" w:rsidP="00835820">
      <w:pPr>
        <w:tabs>
          <w:tab w:val="left" w:pos="0"/>
        </w:tabs>
        <w:autoSpaceDE w:val="0"/>
        <w:autoSpaceDN w:val="0"/>
        <w:adjustRightInd w:val="0"/>
        <w:spacing w:before="240" w:after="240"/>
        <w:ind w:left="142" w:right="57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Összeg</w:t>
      </w:r>
      <w:proofErr w:type="gramStart"/>
      <w:r>
        <w:rPr>
          <w:bCs/>
          <w:iCs/>
        </w:rPr>
        <w:t xml:space="preserve">: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Ft</w:t>
      </w:r>
      <w:proofErr w:type="gramEnd"/>
    </w:p>
    <w:p w:rsidR="00835820" w:rsidRDefault="00835820" w:rsidP="00835820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40" w:after="240"/>
        <w:ind w:left="142" w:right="57" w:firstLine="0"/>
        <w:rPr>
          <w:bCs/>
          <w:iCs/>
        </w:rPr>
      </w:pPr>
      <w:r>
        <w:rPr>
          <w:bCs/>
          <w:iCs/>
          <w:noProof/>
        </w:rPr>
        <w:pict>
          <v:rect id="_x0000_s1720" style="position:absolute;left:0;text-align:left;margin-left:233.5pt;margin-top:32.35pt;width:15.75pt;height:15.75pt;z-index:25237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1" style="position:absolute;left:0;text-align:left;margin-left:249.25pt;margin-top:32.35pt;width:15.75pt;height:15.75pt;z-index:25237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2" style="position:absolute;left:0;text-align:left;margin-left:265pt;margin-top:32.35pt;width:15.75pt;height:15.75pt;z-index:25237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5" style="position:absolute;left:0;text-align:left;margin-left:289.6pt;margin-top:32.35pt;width:15.75pt;height:15.75pt;z-index:25237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3" style="position:absolute;left:0;text-align:left;margin-left:305.35pt;margin-top:32.35pt;width:15.75pt;height:15.75pt;z-index:25237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4" style="position:absolute;left:0;text-align:left;margin-left:321.1pt;margin-top:32.35pt;width:15.75pt;height:15.75pt;z-index:25237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6" style="position:absolute;left:0;text-align:left;margin-left:348.85pt;margin-top:32.35pt;width:15.75pt;height:15.75pt;z-index:25237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8" style="position:absolute;left:0;text-align:left;margin-left:364.8pt;margin-top:32.35pt;width:15.75pt;height:15.75pt;z-index:25238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7" style="position:absolute;left:0;text-align:left;margin-left:380.55pt;margin-top:32.35pt;width:15.75pt;height:15.75pt;z-index:25237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29" style="position:absolute;left:0;text-align:left;margin-left:405.15pt;margin-top:32.35pt;width:15.75pt;height:15.75pt;z-index:25238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30" style="position:absolute;left:0;text-align:left;margin-left:420.9pt;margin-top:32.35pt;width:15.75pt;height:15.75pt;z-index:25238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31" style="position:absolute;left:0;text-align:left;margin-left:436.65pt;margin-top:32.35pt;width:15.75pt;height:15.75pt;z-index:25238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32" style="position:absolute;left:0;text-align:left;margin-left:464.4pt;margin-top:32.35pt;width:15.75pt;height:15.75pt;z-index:25238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33" style="position:absolute;left:0;text-align:left;margin-left:481.15pt;margin-top:32.35pt;width:15.75pt;height:15.75pt;z-index:25238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734" style="position:absolute;left:0;text-align:left;margin-left:496.9pt;margin-top:32.35pt;width:15.75pt;height:15.75pt;z-index:25238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E24A01">
        <w:rPr>
          <w:bCs/>
          <w:iCs/>
        </w:rPr>
        <w:t>Második előlegrészlet</w:t>
      </w:r>
      <w:r>
        <w:rPr>
          <w:bCs/>
          <w:iCs/>
        </w:rPr>
        <w:t>:</w:t>
      </w:r>
      <w:r w:rsidRPr="00E24A01">
        <w:rPr>
          <w:bCs/>
          <w:iCs/>
        </w:rPr>
        <w:t xml:space="preserve"> </w:t>
      </w:r>
      <w:r>
        <w:rPr>
          <w:bCs/>
          <w:iCs/>
        </w:rPr>
        <w:t>Esedékesség:________év_________hó____</w:t>
      </w:r>
      <w:r w:rsidRPr="00E24A01">
        <w:rPr>
          <w:bCs/>
          <w:iCs/>
        </w:rPr>
        <w:t>nap</w:t>
      </w:r>
    </w:p>
    <w:p w:rsidR="00835820" w:rsidRDefault="00835820" w:rsidP="00835820">
      <w:pPr>
        <w:tabs>
          <w:tab w:val="left" w:pos="0"/>
        </w:tabs>
        <w:autoSpaceDE w:val="0"/>
        <w:autoSpaceDN w:val="0"/>
        <w:adjustRightInd w:val="0"/>
        <w:spacing w:before="240" w:after="240"/>
        <w:ind w:left="142" w:right="57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Összeg</w:t>
      </w:r>
      <w:proofErr w:type="gramStart"/>
      <w:r>
        <w:rPr>
          <w:bCs/>
          <w:iCs/>
        </w:rPr>
        <w:t xml:space="preserve">: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Ft</w:t>
      </w:r>
      <w:proofErr w:type="gramEnd"/>
    </w:p>
    <w:p w:rsidR="00835820" w:rsidRDefault="00835820" w:rsidP="00835820">
      <w:pPr>
        <w:spacing w:before="600" w:after="200"/>
        <w:rPr>
          <w:rFonts w:eastAsia="Calibri"/>
          <w:b/>
          <w:lang w:eastAsia="en-US"/>
        </w:rPr>
      </w:pPr>
      <w:r>
        <w:rPr>
          <w:rFonts w:eastAsia="Calibri"/>
          <w:noProof/>
        </w:rPr>
        <w:pict>
          <v:rect id="_x0000_s1736" style="position:absolute;margin-left:-17.05pt;margin-top:-2pt;width:563.9pt;height:217.85pt;z-index:-250928128" stroked="f"/>
        </w:pict>
      </w:r>
      <w:r>
        <w:rPr>
          <w:rFonts w:eastAsia="Calibri"/>
          <w:b/>
          <w:lang w:eastAsia="en-US"/>
        </w:rPr>
        <w:t>Felelősségem tudatában kijelentem, hogy a bevallásban közölt adatok a valóságnak megfelelnek:</w:t>
      </w:r>
    </w:p>
    <w:p w:rsidR="00835820" w:rsidRDefault="00835820" w:rsidP="00835820">
      <w:pPr>
        <w:ind w:left="284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</w:t>
      </w:r>
      <w:proofErr w:type="gramStart"/>
      <w:r>
        <w:rPr>
          <w:rFonts w:eastAsia="Calibri"/>
          <w:b/>
          <w:lang w:eastAsia="en-US"/>
        </w:rPr>
        <w:t>,</w:t>
      </w:r>
      <w:proofErr w:type="gramEnd"/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2019</w:t>
      </w:r>
      <w:r w:rsidRPr="00513A5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___________hó _______nap</w:t>
      </w:r>
      <w:r w:rsidRPr="00513A5E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_________________________</w:t>
      </w:r>
    </w:p>
    <w:p w:rsidR="00835820" w:rsidRDefault="00835820" w:rsidP="00835820">
      <w:pPr>
        <w:ind w:left="28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adózó vagy képviselője</w:t>
      </w:r>
    </w:p>
    <w:p w:rsidR="00835820" w:rsidRDefault="00835820" w:rsidP="00835820">
      <w:pPr>
        <w:ind w:left="28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835820" w:rsidRDefault="00835820" w:rsidP="00835820">
      <w:pPr>
        <w:ind w:left="284" w:right="-425"/>
        <w:rPr>
          <w:rFonts w:eastAsia="Calibri"/>
          <w:lang w:eastAsia="en-US"/>
        </w:rPr>
      </w:pPr>
    </w:p>
    <w:p w:rsidR="00835820" w:rsidRPr="003D48A1" w:rsidRDefault="00835820" w:rsidP="00835820">
      <w:pPr>
        <w:numPr>
          <w:ilvl w:val="3"/>
          <w:numId w:val="9"/>
        </w:numPr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 jelen adóbevallást ellenjegyzem:_______________________________________________________</w:t>
      </w:r>
    </w:p>
    <w:p w:rsidR="00835820" w:rsidRPr="003D0C86" w:rsidRDefault="00835820" w:rsidP="00835820">
      <w:pPr>
        <w:numPr>
          <w:ilvl w:val="3"/>
          <w:numId w:val="9"/>
        </w:numPr>
        <w:ind w:left="709" w:right="-851" w:hanging="425"/>
        <w:rPr>
          <w:rFonts w:eastAsia="Calibri"/>
          <w:lang w:eastAsia="en-US"/>
        </w:rPr>
      </w:pPr>
      <w:r w:rsidRPr="003D0C86">
        <w:rPr>
          <w:rFonts w:eastAsia="Calibri"/>
          <w:lang w:eastAsia="en-US"/>
        </w:rPr>
        <w:t>Adótanácsadó, adószakértő neve:______________________________________________________</w:t>
      </w:r>
      <w:r>
        <w:rPr>
          <w:rFonts w:eastAsia="Calibri"/>
          <w:lang w:eastAsia="en-US"/>
        </w:rPr>
        <w:t>__</w:t>
      </w:r>
    </w:p>
    <w:p w:rsidR="00835820" w:rsidRDefault="00835820" w:rsidP="00835820">
      <w:pPr>
        <w:numPr>
          <w:ilvl w:val="3"/>
          <w:numId w:val="9"/>
        </w:numPr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Adóazonosító száma: _________________________________________________________________</w:t>
      </w:r>
    </w:p>
    <w:p w:rsidR="00835820" w:rsidRDefault="00835820" w:rsidP="00835820">
      <w:pPr>
        <w:numPr>
          <w:ilvl w:val="3"/>
          <w:numId w:val="9"/>
        </w:numPr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Bizonyítvány/igazolvány száma:_________________________________________________________</w:t>
      </w:r>
    </w:p>
    <w:p w:rsidR="00835820" w:rsidRDefault="00835820" w:rsidP="00835820">
      <w:pPr>
        <w:numPr>
          <w:ilvl w:val="3"/>
          <w:numId w:val="9"/>
        </w:numPr>
        <w:ind w:left="284" w:right="-851" w:firstLine="0"/>
      </w:pPr>
      <w:r>
        <w:t>Jelölje X-szel:</w:t>
      </w:r>
    </w:p>
    <w:p w:rsidR="00835820" w:rsidRDefault="00835820" w:rsidP="00835820">
      <w:pPr>
        <w:pStyle w:val="Listaszerbekezds"/>
        <w:ind w:left="709" w:firstLine="703"/>
      </w:pPr>
      <w:r>
        <w:rPr>
          <w:noProof/>
        </w:rPr>
        <w:pict>
          <v:rect id="_x0000_s1774" style="position:absolute;left:0;text-align:left;margin-left:51.2pt;margin-top:2.75pt;width:11.5pt;height:11.5pt;z-index:25242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>
        <w:t>az</w:t>
      </w:r>
      <w:proofErr w:type="gramEnd"/>
      <w:r>
        <w:t xml:space="preserve"> adóhatósághoz bejelentett, a bevallás aláírására jogosult állandó meghatalmazott</w:t>
      </w:r>
    </w:p>
    <w:p w:rsidR="00835820" w:rsidRDefault="00835820" w:rsidP="00835820">
      <w:pPr>
        <w:pStyle w:val="Listaszerbekezds"/>
        <w:ind w:left="709" w:firstLine="709"/>
      </w:pPr>
      <w:r>
        <w:rPr>
          <w:noProof/>
        </w:rPr>
        <w:pict>
          <v:rect id="_x0000_s1775" style="position:absolute;left:0;text-align:left;margin-left:51.2pt;margin-top:2.15pt;width:11.5pt;height:11.5pt;z-index:25242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>
        <w:t>meghatalmazott</w:t>
      </w:r>
      <w:proofErr w:type="gramEnd"/>
      <w:r>
        <w:t xml:space="preserve"> (meghatalmazás csatolva)</w:t>
      </w:r>
    </w:p>
    <w:p w:rsidR="00835820" w:rsidRDefault="00835820" w:rsidP="00835820">
      <w:pPr>
        <w:ind w:left="709" w:right="-851" w:firstLine="709"/>
      </w:pPr>
      <w:r>
        <w:rPr>
          <w:noProof/>
        </w:rPr>
        <w:pict>
          <v:rect id="_x0000_s1776" style="position:absolute;left:0;text-align:left;margin-left:51.2pt;margin-top:3.2pt;width:11.5pt;height:11.5pt;z-index:25242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>
        <w:t>adóhatósághoz</w:t>
      </w:r>
      <w:proofErr w:type="gramEnd"/>
      <w:r>
        <w:t xml:space="preserve"> bejelentett pénzügyi képviselő</w:t>
      </w: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  <w:rPr>
          <w:iCs/>
          <w:sz w:val="28"/>
          <w:szCs w:val="28"/>
        </w:rPr>
      </w:pPr>
      <w:r>
        <w:rPr>
          <w:noProof/>
        </w:rPr>
        <w:lastRenderedPageBreak/>
        <w:pict>
          <v:rect id="_x0000_s1915" style="position:absolute;left:0;text-align:left;margin-left:-33.75pt;margin-top:6.2pt;width:546.75pt;height:108pt;z-index:-250743808" stroked="f"/>
        </w:pict>
      </w:r>
      <w:r>
        <w:rPr>
          <w:iCs/>
          <w:sz w:val="28"/>
          <w:szCs w:val="28"/>
        </w:rPr>
        <w:t>„E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 w:after="120"/>
        <w:ind w:left="-426"/>
        <w:jc w:val="center"/>
        <w:outlineLvl w:val="5"/>
        <w:rPr>
          <w:bCs/>
          <w:iCs/>
        </w:rPr>
      </w:pPr>
      <w:r>
        <w:rPr>
          <w:bCs/>
          <w:iCs/>
        </w:rPr>
        <w:t xml:space="preserve">2018. évben kezdődő adóévről a </w:t>
      </w:r>
      <w:r w:rsidRPr="00A81C55">
        <w:rPr>
          <w:b/>
          <w:bCs/>
          <w:iCs/>
        </w:rPr>
        <w:t>Székkutas Községi</w:t>
      </w:r>
      <w:r w:rsidRPr="00A81C55">
        <w:rPr>
          <w:b/>
          <w:iCs/>
        </w:rPr>
        <w:t xml:space="preserve"> </w:t>
      </w:r>
      <w:r w:rsidRPr="00A81C55">
        <w:rPr>
          <w:b/>
          <w:bCs/>
          <w:iCs/>
        </w:rPr>
        <w:t>Önkormányzat</w:t>
      </w:r>
      <w:r w:rsidRPr="00367B8C">
        <w:rPr>
          <w:bCs/>
          <w:iCs/>
        </w:rPr>
        <w:t xml:space="preserve">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835820" w:rsidRDefault="00835820" w:rsidP="00835820">
      <w:pPr>
        <w:autoSpaceDE w:val="0"/>
        <w:autoSpaceDN w:val="0"/>
        <w:adjustRightInd w:val="0"/>
        <w:spacing w:before="60" w:after="40" w:line="276" w:lineRule="auto"/>
        <w:ind w:left="-426"/>
        <w:jc w:val="center"/>
        <w:outlineLvl w:val="5"/>
        <w:rPr>
          <w:b/>
          <w:bCs/>
          <w:iCs/>
        </w:rPr>
      </w:pPr>
      <w:r w:rsidRPr="00302A82">
        <w:rPr>
          <w:b/>
          <w:bCs/>
          <w:iCs/>
        </w:rPr>
        <w:t>Az eladott áruk beszerzési értéke és a közvetített szolgáltatások értéke figyelembe vehető együttes összege,</w:t>
      </w:r>
      <w:r>
        <w:rPr>
          <w:b/>
          <w:bCs/>
          <w:iCs/>
        </w:rPr>
        <w:t xml:space="preserve"> </w:t>
      </w:r>
      <w:r w:rsidRPr="00302A82">
        <w:rPr>
          <w:b/>
          <w:bCs/>
          <w:iCs/>
        </w:rPr>
        <w:t>kapcsolt vállalkozás adóalapja</w:t>
      </w:r>
    </w:p>
    <w:p w:rsidR="00835820" w:rsidRPr="009E77D7" w:rsidRDefault="00835820" w:rsidP="00835820">
      <w:pPr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before="360"/>
        <w:ind w:left="142" w:right="-425" w:hanging="426"/>
        <w:rPr>
          <w:b/>
        </w:rPr>
      </w:pPr>
      <w:r>
        <w:rPr>
          <w:noProof/>
        </w:rPr>
        <w:pict>
          <v:rect id="_x0000_s1916" style="position:absolute;left:0;text-align:left;margin-left:431.55pt;margin-top:12.75pt;width:15.75pt;height:15.75pt;z-index:25257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9E77D7">
        <w:rPr>
          <w:b/>
        </w:rPr>
        <w:t>Adóalany</w:t>
      </w:r>
      <w:r>
        <w:rPr>
          <w:b/>
        </w:rPr>
        <w:tab/>
      </w:r>
      <w:r>
        <w:rPr>
          <w:b/>
        </w:rPr>
        <w:tab/>
        <w:t xml:space="preserve"> </w:t>
      </w:r>
      <w:r w:rsidRPr="00834BAC">
        <w:rPr>
          <w:b/>
          <w:bCs/>
          <w:iCs/>
        </w:rPr>
        <w:t xml:space="preserve">a </w:t>
      </w:r>
      <w:proofErr w:type="spellStart"/>
      <w:r w:rsidRPr="00834BAC">
        <w:rPr>
          <w:b/>
          <w:bCs/>
          <w:iCs/>
        </w:rPr>
        <w:t>Htv</w:t>
      </w:r>
      <w:proofErr w:type="spellEnd"/>
      <w:r w:rsidRPr="00834BAC">
        <w:rPr>
          <w:b/>
          <w:bCs/>
          <w:iCs/>
        </w:rPr>
        <w:t>. 39. § (6) bekezdése szerinti kapcsolt vállalkozás tagja</w:t>
      </w:r>
    </w:p>
    <w:p w:rsidR="00835820" w:rsidRDefault="00835820" w:rsidP="00835820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before="120"/>
        <w:ind w:left="-284" w:right="-425" w:firstLine="0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835820" w:rsidRDefault="00835820" w:rsidP="00835820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before="360"/>
        <w:ind w:left="-284" w:right="-425" w:firstLine="0"/>
      </w:pPr>
      <w:r>
        <w:t>Adóazonosító jele: ____________________________________________________________</w:t>
      </w:r>
    </w:p>
    <w:p w:rsidR="00835820" w:rsidRDefault="00835820" w:rsidP="00835820">
      <w:pPr>
        <w:autoSpaceDE w:val="0"/>
        <w:autoSpaceDN w:val="0"/>
        <w:adjustRightInd w:val="0"/>
        <w:spacing w:before="120"/>
        <w:ind w:left="142" w:right="-425"/>
      </w:pPr>
      <w:r>
        <w:t>Adószáma: _______________________-_____-___</w:t>
      </w:r>
    </w:p>
    <w:p w:rsidR="00835820" w:rsidRDefault="00835820" w:rsidP="00835820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0" w:right="-425" w:hanging="284"/>
        <w:outlineLvl w:val="5"/>
        <w:rPr>
          <w:b/>
          <w:bCs/>
          <w:iCs/>
        </w:rPr>
      </w:pPr>
      <w:r>
        <w:rPr>
          <w:bCs/>
          <w:iCs/>
          <w:noProof/>
        </w:rPr>
        <w:pict>
          <v:rect id="_x0000_s2022" style="position:absolute;left:0;text-align:left;margin-left:-27pt;margin-top:13.4pt;width:540pt;height:475.55pt;z-index:-250634240" stroked="f"/>
        </w:pict>
      </w:r>
      <w:r w:rsidRPr="00834BAC">
        <w:rPr>
          <w:b/>
        </w:rPr>
        <w:t xml:space="preserve">A </w:t>
      </w:r>
      <w:proofErr w:type="spellStart"/>
      <w:r w:rsidRPr="00834BAC">
        <w:rPr>
          <w:b/>
        </w:rPr>
        <w:t>Htv</w:t>
      </w:r>
      <w:proofErr w:type="spellEnd"/>
      <w:r w:rsidRPr="00834BAC">
        <w:rPr>
          <w:b/>
        </w:rPr>
        <w:t>. 39. § (6) bekezdésének hatálya alá nem tartozó vállalkozás esetén</w:t>
      </w:r>
      <w:r>
        <w:rPr>
          <w:b/>
        </w:rPr>
        <w:tab/>
      </w:r>
      <w:r>
        <w:rPr>
          <w:b/>
        </w:rPr>
        <w:tab/>
        <w:t>(Ft)</w:t>
      </w:r>
    </w:p>
    <w:p w:rsidR="00835820" w:rsidRPr="007622FE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>
        <w:rPr>
          <w:bCs/>
          <w:iCs/>
          <w:noProof/>
        </w:rPr>
        <w:pict>
          <v:rect id="_x0000_s1917" style="position:absolute;left:0;text-align:left;margin-left:487.8pt;margin-top:7.4pt;width:15.75pt;height:15.75pt;z-index:25257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8" style="position:absolute;left:0;text-align:left;margin-left:472.05pt;margin-top:7.4pt;width:15.75pt;height:15.75pt;z-index:25257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19" style="position:absolute;left:0;text-align:left;margin-left:456.3pt;margin-top:7.4pt;width:15.75pt;height:15.75pt;z-index:25257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0" style="position:absolute;left:0;text-align:left;margin-left:431.55pt;margin-top:7.4pt;width:15.75pt;height:15.75pt;z-index:25257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1" style="position:absolute;left:0;text-align:left;margin-left:415.8pt;margin-top:7.4pt;width:15.75pt;height:15.75pt;z-index:25257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2" style="position:absolute;left:0;text-align:left;margin-left:400.05pt;margin-top:7.4pt;width:15.75pt;height:15.75pt;z-index:25257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3" style="position:absolute;left:0;text-align:left;margin-left:376.35pt;margin-top:7.4pt;width:15.75pt;height:15.75pt;z-index:25258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4" style="position:absolute;left:0;text-align:left;margin-left:360.6pt;margin-top:7.4pt;width:15.75pt;height:15.75pt;z-index:25258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6" style="position:absolute;left:0;text-align:left;margin-left:344.85pt;margin-top:7.4pt;width:15.75pt;height:15.75pt;z-index:25258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5" style="position:absolute;left:0;text-align:left;margin-left:322.4pt;margin-top:7.4pt;width:15.75pt;height:15.75pt;z-index:25258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7" style="position:absolute;left:0;text-align:left;margin-left:306.65pt;margin-top:7.4pt;width:15.75pt;height:15.75pt;z-index:25258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8" style="position:absolute;left:0;text-align:left;margin-left:290.9pt;margin-top:7.4pt;width:15.75pt;height:15.75pt;z-index:25258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29" style="position:absolute;left:0;text-align:left;margin-left:268.1pt;margin-top:7.4pt;width:15.75pt;height:15.75pt;z-index:25258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30" style="position:absolute;left:0;text-align:left;margin-left:252.35pt;margin-top:7.4pt;width:15.75pt;height:15.75pt;z-index:25258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931" style="position:absolute;left:0;text-align:left;margin-left:236.6pt;margin-top:7.4pt;width:15.75pt;height:15.75pt;z-index:25258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D7AE6">
        <w:rPr>
          <w:sz w:val="16"/>
          <w:szCs w:val="16"/>
        </w:rPr>
        <w:t xml:space="preserve">. </w:t>
      </w:r>
      <w:r w:rsidRPr="007622FE">
        <w:t>Eladott áruk beszerzési értéke (</w:t>
      </w:r>
      <w:proofErr w:type="spellStart"/>
      <w:r w:rsidRPr="007622FE">
        <w:t>elábé</w:t>
      </w:r>
      <w:proofErr w:type="spellEnd"/>
      <w:r w:rsidRPr="007622FE">
        <w:t>) összesen</w:t>
      </w:r>
    </w:p>
    <w:p w:rsidR="00835820" w:rsidRPr="007622FE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7622FE">
        <w:rPr>
          <w:bCs/>
          <w:iCs/>
          <w:noProof/>
        </w:rPr>
        <w:pict>
          <v:rect id="_x0000_s1938" style="position:absolute;left:0;text-align:left;margin-left:456.3pt;margin-top:7.75pt;width:15.75pt;height:15.75pt;z-index:25259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5" style="position:absolute;left:0;text-align:left;margin-left:431.55pt;margin-top:7.75pt;width:15.75pt;height:15.75pt;z-index:25260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3" style="position:absolute;left:0;text-align:left;margin-left:400.05pt;margin-top:7.75pt;width:15.75pt;height:15.75pt;z-index:25260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9" style="position:absolute;left:0;text-align:left;margin-left:376.35pt;margin-top:7.75pt;width:15.75pt;height:15.75pt;z-index:25259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0" style="position:absolute;left:0;text-align:left;margin-left:360.6pt;margin-top:7.75pt;width:15.75pt;height:15.75pt;z-index:25259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6" style="position:absolute;left:0;text-align:left;margin-left:344.85pt;margin-top:7.75pt;width:15.75pt;height:15.75pt;z-index:25260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6" style="position:absolute;left:0;text-align:left;margin-left:322.4pt;margin-top:7.75pt;width:15.75pt;height:15.75pt;z-index:25259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7" style="position:absolute;left:0;text-align:left;margin-left:306.65pt;margin-top:7.75pt;width:15.75pt;height:15.75pt;z-index:25259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5" style="position:absolute;left:0;text-align:left;margin-left:290.9pt;margin-top:7.75pt;width:15.75pt;height:15.75pt;z-index:25259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2" style="position:absolute;left:0;text-align:left;margin-left:268.1pt;margin-top:7.75pt;width:15.75pt;height:15.75pt;z-index:25259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3" style="position:absolute;left:0;text-align:left;margin-left:252.35pt;margin-top:7.75pt;width:15.75pt;height:15.75pt;z-index:25259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34" style="position:absolute;left:0;text-align:left;margin-left:236.6pt;margin-top:7.75pt;width:15.75pt;height:15.75pt;z-index:25259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1" style="position:absolute;left:0;text-align:left;margin-left:487.8pt;margin-top:7.75pt;width:15.75pt;height:15.75pt;z-index:25259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4" style="position:absolute;left:0;text-align:left;margin-left:472.05pt;margin-top:7.75pt;width:15.75pt;height:15.75pt;z-index:25260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2" style="position:absolute;left:0;text-align:left;margin-left:415.8pt;margin-top:7.75pt;width:15.75pt;height:15.75pt;z-index:25260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 w:rsidRPr="007622FE">
        <w:t>Közvetített szolgáltatások értéke összesen</w:t>
      </w:r>
    </w:p>
    <w:p w:rsidR="00835820" w:rsidRPr="007622FE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Cs/>
          <w:iCs/>
        </w:rPr>
      </w:pPr>
      <w:r w:rsidRPr="007622FE">
        <w:rPr>
          <w:bCs/>
          <w:iCs/>
          <w:noProof/>
        </w:rPr>
        <w:pict>
          <v:rect id="_x0000_s1961" style="position:absolute;left:0;text-align:left;margin-left:487.8pt;margin-top:46.5pt;width:15.75pt;height:15.75pt;z-index:25261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9" style="position:absolute;left:0;text-align:left;margin-left:472.05pt;margin-top:46.5pt;width:15.75pt;height:15.75pt;z-index:25261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0" style="position:absolute;left:0;text-align:left;margin-left:456.3pt;margin-top:46.5pt;width:15.75pt;height:15.75pt;z-index:25261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8" style="position:absolute;left:0;text-align:left;margin-left:431.55pt;margin-top:46.5pt;width:15.75pt;height:15.75pt;z-index:25261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6" style="position:absolute;left:0;text-align:left;margin-left:415.8pt;margin-top:46.5pt;width:15.75pt;height:15.75pt;z-index:25261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7" style="position:absolute;left:0;text-align:left;margin-left:400.05pt;margin-top:46.5pt;width:15.75pt;height:15.75pt;z-index:25261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5" style="position:absolute;left:0;text-align:left;margin-left:376.35pt;margin-top:46.5pt;width:15.75pt;height:15.75pt;z-index:25261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4" style="position:absolute;left:0;text-align:left;margin-left:360.6pt;margin-top:46.5pt;width:15.75pt;height:15.75pt;z-index:25261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3" style="position:absolute;left:0;text-align:left;margin-left:344.85pt;margin-top:46.5pt;width:15.75pt;height:15.75pt;z-index:25261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0" style="position:absolute;left:0;text-align:left;margin-left:322.4pt;margin-top:46.5pt;width:15.75pt;height:15.75pt;z-index:25260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2" style="position:absolute;left:0;text-align:left;margin-left:306.65pt;margin-top:46.5pt;width:15.75pt;height:15.75pt;z-index:25261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51" style="position:absolute;left:0;text-align:left;margin-left:290.9pt;margin-top:46.5pt;width:15.75pt;height:15.75pt;z-index:25260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7" style="position:absolute;left:0;text-align:left;margin-left:268.1pt;margin-top:46.5pt;width:15.75pt;height:15.75pt;z-index:25260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8" style="position:absolute;left:0;text-align:left;margin-left:252.35pt;margin-top:46.5pt;width:15.75pt;height:15.75pt;z-index:25260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49" style="position:absolute;left:0;text-align:left;margin-left:236.6pt;margin-top:46.5pt;width:15.75pt;height:15.75pt;z-index:25260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Az 1. és 2. sorból a </w:t>
      </w:r>
      <w:proofErr w:type="spellStart"/>
      <w:r w:rsidRPr="007622FE">
        <w:rPr>
          <w:bCs/>
          <w:iCs/>
        </w:rPr>
        <w:t>Htv</w:t>
      </w:r>
      <w:proofErr w:type="spellEnd"/>
      <w:r w:rsidRPr="007622FE">
        <w:rPr>
          <w:bCs/>
          <w:iCs/>
        </w:rPr>
        <w:t xml:space="preserve">. 39. § (7) bekezdése szerinti </w:t>
      </w:r>
      <w:r>
        <w:rPr>
          <w:bCs/>
          <w:iCs/>
        </w:rPr>
        <w:br/>
      </w:r>
      <w:r w:rsidRPr="007622FE">
        <w:rPr>
          <w:bCs/>
          <w:iCs/>
        </w:rPr>
        <w:t xml:space="preserve">export árbevételhez kapcsolódó </w:t>
      </w:r>
      <w:proofErr w:type="spellStart"/>
      <w:r w:rsidRPr="007622FE">
        <w:rPr>
          <w:bCs/>
          <w:iCs/>
        </w:rPr>
        <w:t>elábé</w:t>
      </w:r>
      <w:proofErr w:type="spellEnd"/>
      <w:r w:rsidRPr="007622FE">
        <w:rPr>
          <w:bCs/>
          <w:iCs/>
        </w:rPr>
        <w:t xml:space="preserve"> és közvetített</w:t>
      </w:r>
      <w:r>
        <w:rPr>
          <w:bCs/>
          <w:iCs/>
        </w:rPr>
        <w:t xml:space="preserve"> </w:t>
      </w:r>
      <w:r>
        <w:rPr>
          <w:bCs/>
          <w:iCs/>
        </w:rPr>
        <w:br/>
      </w:r>
      <w:r w:rsidRPr="007622FE">
        <w:rPr>
          <w:bCs/>
          <w:iCs/>
        </w:rPr>
        <w:t>szolgáltatások értéke</w:t>
      </w:r>
      <w:r w:rsidRPr="007622FE">
        <w:rPr>
          <w:i/>
          <w:iCs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7622FE">
          <w:rPr>
            <w:b/>
            <w:i/>
            <w:iCs/>
          </w:rPr>
          <w:t>500 M</w:t>
        </w:r>
      </w:smartTag>
      <w:r w:rsidRPr="007622FE">
        <w:rPr>
          <w:b/>
          <w:i/>
          <w:iCs/>
        </w:rPr>
        <w:t xml:space="preserve"> Ft-ot meg nem haladó </w:t>
      </w:r>
      <w:r>
        <w:rPr>
          <w:b/>
          <w:i/>
          <w:iCs/>
        </w:rPr>
        <w:br/>
      </w:r>
      <w:r w:rsidRPr="007622FE">
        <w:rPr>
          <w:b/>
          <w:i/>
          <w:iCs/>
        </w:rPr>
        <w:t xml:space="preserve">nettó </w:t>
      </w:r>
      <w:proofErr w:type="gramStart"/>
      <w:r w:rsidRPr="007622FE">
        <w:rPr>
          <w:b/>
          <w:i/>
          <w:iCs/>
        </w:rPr>
        <w:t>árbevételű</w:t>
      </w:r>
      <w:proofErr w:type="gramEnd"/>
      <w:r w:rsidRPr="007622FE">
        <w:rPr>
          <w:b/>
          <w:i/>
          <w:iCs/>
        </w:rPr>
        <w:t xml:space="preserve"> vállalkozónak nem kell kitölteni!   </w:t>
      </w:r>
    </w:p>
    <w:p w:rsidR="00835820" w:rsidRPr="00965C45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/>
          <w:i/>
          <w:iCs/>
        </w:rPr>
      </w:pPr>
      <w:r w:rsidRPr="007622FE">
        <w:rPr>
          <w:bCs/>
          <w:iCs/>
          <w:noProof/>
        </w:rPr>
        <w:pict>
          <v:rect id="_x0000_s1976" style="position:absolute;left:0;text-align:left;margin-left:456.3pt;margin-top:48.7pt;width:15.75pt;height:15.75pt;z-index:25263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3" style="position:absolute;left:0;text-align:left;margin-left:415.8pt;margin-top:48.7pt;width:15.75pt;height:15.75pt;z-index:25263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1" style="position:absolute;left:0;text-align:left;margin-left:400.05pt;margin-top:48.7pt;width:15.75pt;height:15.75pt;z-index:25263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0" style="position:absolute;left:0;text-align:left;margin-left:376.35pt;margin-top:48.7pt;width:15.75pt;height:15.75pt;z-index:25262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9" style="position:absolute;left:0;text-align:left;margin-left:360.6pt;margin-top:48.7pt;width:15.75pt;height:15.75pt;z-index:25262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8" style="position:absolute;left:0;text-align:left;margin-left:344.85pt;margin-top:48.7pt;width:15.75pt;height:15.75pt;z-index:25262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7" style="position:absolute;left:0;text-align:left;margin-left:322.4pt;margin-top:48.7pt;width:15.75pt;height:15.75pt;z-index:25262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6" style="position:absolute;left:0;text-align:left;margin-left:306.65pt;margin-top:48.7pt;width:15.75pt;height:15.75pt;z-index:25262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5" style="position:absolute;left:0;text-align:left;margin-left:290.9pt;margin-top:48.7pt;width:15.75pt;height:15.75pt;z-index:25262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4" style="position:absolute;left:0;text-align:left;margin-left:268.1pt;margin-top:48.7pt;width:15.75pt;height:15.75pt;z-index:25262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3" style="position:absolute;left:0;text-align:left;margin-left:252.35pt;margin-top:48.7pt;width:15.75pt;height:15.75pt;z-index:25262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62" style="position:absolute;left:0;text-align:left;margin-left:236.6pt;margin-top:48.7pt;width:15.75pt;height:15.75pt;z-index:25262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5" style="position:absolute;left:0;text-align:left;margin-left:487.8pt;margin-top:48.7pt;width:15.75pt;height:15.75pt;z-index:25263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4" style="position:absolute;left:0;text-align:left;margin-left:472.05pt;margin-top:48.7pt;width:15.75pt;height:15.75pt;z-index:25263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2" style="position:absolute;left:0;text-align:left;margin-left:431.55pt;margin-top:48.7pt;width:15.75pt;height:15.75pt;z-index:25263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Az 1. sorból a </w:t>
      </w:r>
      <w:proofErr w:type="spellStart"/>
      <w:r w:rsidRPr="007622FE">
        <w:rPr>
          <w:bCs/>
          <w:iCs/>
        </w:rPr>
        <w:t>Htv</w:t>
      </w:r>
      <w:proofErr w:type="spellEnd"/>
      <w:r w:rsidRPr="007622FE">
        <w:rPr>
          <w:bCs/>
          <w:iCs/>
        </w:rPr>
        <w:t>. 39. § (7) bekezdése szerinti</w:t>
      </w:r>
      <w:r w:rsidRPr="007622FE">
        <w:t xml:space="preserve"> köz</w:t>
      </w:r>
      <w:r>
        <w:t>-</w:t>
      </w:r>
      <w:r>
        <w:br/>
      </w:r>
      <w:r w:rsidRPr="007622FE">
        <w:t>finanszírozásban részesülő gyógyszerek</w:t>
      </w:r>
      <w:r>
        <w:t xml:space="preserve"> </w:t>
      </w:r>
      <w:r w:rsidRPr="007622FE">
        <w:t>értékesítéséhez</w:t>
      </w:r>
      <w:r w:rsidRPr="007622FE">
        <w:rPr>
          <w:bCs/>
          <w:iCs/>
        </w:rPr>
        <w:t xml:space="preserve"> </w:t>
      </w:r>
      <w:r>
        <w:rPr>
          <w:bCs/>
          <w:iCs/>
        </w:rPr>
        <w:br/>
      </w:r>
      <w:r w:rsidRPr="007622FE">
        <w:rPr>
          <w:bCs/>
          <w:iCs/>
        </w:rPr>
        <w:t xml:space="preserve">kapcsolódó </w:t>
      </w:r>
      <w:proofErr w:type="spellStart"/>
      <w:r w:rsidRPr="007622FE">
        <w:rPr>
          <w:bCs/>
          <w:iCs/>
        </w:rPr>
        <w:t>elábé</w:t>
      </w:r>
      <w:proofErr w:type="spellEnd"/>
      <w:r>
        <w:rPr>
          <w:bCs/>
          <w:iCs/>
        </w:rPr>
        <w:t xml:space="preserve"> vagy dohány kiskereskedelmi</w:t>
      </w:r>
      <w:r>
        <w:rPr>
          <w:iCs/>
        </w:rPr>
        <w:t xml:space="preserve"> - ellátónál</w:t>
      </w:r>
      <w:r w:rsidRPr="007622FE">
        <w:rPr>
          <w:i/>
          <w:iCs/>
        </w:rPr>
        <w:t xml:space="preserve"> </w:t>
      </w:r>
    </w:p>
    <w:p w:rsidR="00835820" w:rsidRPr="007622FE" w:rsidRDefault="00835820" w:rsidP="00835820">
      <w:pPr>
        <w:tabs>
          <w:tab w:val="left" w:pos="-142"/>
        </w:tabs>
        <w:autoSpaceDE w:val="0"/>
        <w:autoSpaceDN w:val="0"/>
        <w:adjustRightInd w:val="0"/>
        <w:spacing w:before="240"/>
        <w:ind w:left="-568" w:right="-142"/>
        <w:rPr>
          <w:b/>
          <w:i/>
          <w:iCs/>
        </w:rPr>
      </w:pPr>
      <w:r w:rsidRPr="00965C45">
        <w:rPr>
          <w:iCs/>
        </w:rPr>
        <w:t>a dohány bekerülési értéke</w:t>
      </w:r>
      <w:r>
        <w:rPr>
          <w:i/>
          <w:iCs/>
        </w:rPr>
        <w:t xml:space="preserve"> </w:t>
      </w:r>
      <w:r w:rsidRPr="007622FE">
        <w:rPr>
          <w:i/>
          <w:iCs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7622FE">
          <w:rPr>
            <w:b/>
            <w:i/>
            <w:iCs/>
          </w:rPr>
          <w:t>500 M</w:t>
        </w:r>
      </w:smartTag>
      <w:r w:rsidRPr="007622FE">
        <w:rPr>
          <w:b/>
          <w:i/>
          <w:iCs/>
        </w:rPr>
        <w:t xml:space="preserve"> Ft-ot meg nem haladó </w:t>
      </w:r>
      <w:r>
        <w:rPr>
          <w:b/>
          <w:i/>
          <w:iCs/>
        </w:rPr>
        <w:br/>
      </w:r>
      <w:r w:rsidRPr="007622FE">
        <w:rPr>
          <w:b/>
          <w:i/>
          <w:iCs/>
        </w:rPr>
        <w:t xml:space="preserve">nettó </w:t>
      </w:r>
      <w:proofErr w:type="gramStart"/>
      <w:r w:rsidRPr="007622FE">
        <w:rPr>
          <w:b/>
          <w:i/>
          <w:iCs/>
        </w:rPr>
        <w:t>árbevételű</w:t>
      </w:r>
      <w:proofErr w:type="gramEnd"/>
      <w:r>
        <w:rPr>
          <w:b/>
          <w:i/>
          <w:iCs/>
        </w:rPr>
        <w:t xml:space="preserve"> </w:t>
      </w:r>
      <w:r w:rsidRPr="007622FE">
        <w:rPr>
          <w:b/>
          <w:i/>
          <w:iCs/>
        </w:rPr>
        <w:t>vállalkozónak nem kell kitölteni!</w:t>
      </w:r>
    </w:p>
    <w:p w:rsidR="00835820" w:rsidRPr="007622FE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7622FE">
        <w:rPr>
          <w:bCs/>
          <w:iCs/>
          <w:noProof/>
        </w:rPr>
        <w:pict>
          <v:rect id="_x0000_s1991" style="position:absolute;left:0;text-align:left;margin-left:487.8pt;margin-top:91.65pt;width:15.75pt;height:15.75pt;z-index:25265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0" style="position:absolute;left:0;text-align:left;margin-left:472.05pt;margin-top:91.65pt;width:15.75pt;height:15.75pt;z-index:25264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9" style="position:absolute;left:0;text-align:left;margin-left:456.3pt;margin-top:91.65pt;width:15.75pt;height:15.75pt;z-index:25264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8" style="position:absolute;left:0;text-align:left;margin-left:431.55pt;margin-top:91.65pt;width:15.75pt;height:15.75pt;z-index:25264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7" style="position:absolute;left:0;text-align:left;margin-left:415.8pt;margin-top:91.65pt;width:15.75pt;height:15.75pt;z-index:25264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6" style="position:absolute;left:0;text-align:left;margin-left:400.05pt;margin-top:91.65pt;width:15.75pt;height:15.75pt;z-index:25264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5" style="position:absolute;left:0;text-align:left;margin-left:376.35pt;margin-top:91.65pt;width:15.75pt;height:15.75pt;z-index:25264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4" style="position:absolute;left:0;text-align:left;margin-left:360.6pt;margin-top:91.65pt;width:15.75pt;height:15.75pt;z-index:25264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3" style="position:absolute;left:0;text-align:left;margin-left:344.85pt;margin-top:91.65pt;width:15.75pt;height:15.75pt;z-index:25264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2" style="position:absolute;left:0;text-align:left;margin-left:322.4pt;margin-top:91.65pt;width:15.75pt;height:15.75pt;z-index:25264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1" style="position:absolute;left:0;text-align:left;margin-left:306.65pt;margin-top:91.65pt;width:15.75pt;height:15.75pt;z-index:25264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80" style="position:absolute;left:0;text-align:left;margin-left:290.9pt;margin-top:91.65pt;width:15.75pt;height:15.75pt;z-index:25263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9" style="position:absolute;left:0;text-align:left;margin-left:268.1pt;margin-top:91.65pt;width:15.75pt;height:15.75pt;z-index:25263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8" style="position:absolute;left:0;text-align:left;margin-left:252.35pt;margin-top:91.65pt;width:15.75pt;height:15.75pt;z-index:25263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77" style="position:absolute;left:0;text-align:left;margin-left:236.6pt;margin-top:91.65pt;width:15.75pt;height:15.75pt;z-index:25263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 w:rsidRPr="007622FE">
        <w:rPr>
          <w:iCs/>
        </w:rPr>
        <w:t xml:space="preserve">Az 1. sorból a </w:t>
      </w:r>
      <w:proofErr w:type="spellStart"/>
      <w:r w:rsidRPr="007622FE">
        <w:rPr>
          <w:iCs/>
        </w:rPr>
        <w:t>Htv</w:t>
      </w:r>
      <w:proofErr w:type="spellEnd"/>
      <w:r w:rsidRPr="007622FE">
        <w:rPr>
          <w:iCs/>
        </w:rPr>
        <w:t>. 39. §</w:t>
      </w:r>
      <w:proofErr w:type="spellStart"/>
      <w:r w:rsidRPr="007622FE">
        <w:rPr>
          <w:iCs/>
        </w:rPr>
        <w:t>-ának</w:t>
      </w:r>
      <w:proofErr w:type="spellEnd"/>
      <w:r w:rsidRPr="007622FE">
        <w:rPr>
          <w:iCs/>
        </w:rPr>
        <w:t xml:space="preserve"> (7) bekezdése szerinti </w:t>
      </w:r>
      <w:r>
        <w:rPr>
          <w:iCs/>
        </w:rPr>
        <w:br/>
      </w:r>
      <w:r w:rsidRPr="007622FE">
        <w:t xml:space="preserve">földgázpiaci és </w:t>
      </w:r>
      <w:proofErr w:type="spellStart"/>
      <w:r w:rsidRPr="007622FE">
        <w:t>villamosenergia</w:t>
      </w:r>
      <w:proofErr w:type="spellEnd"/>
      <w:r w:rsidRPr="007622FE">
        <w:t xml:space="preserve"> piaci ügyletek elszámolása </w:t>
      </w:r>
      <w:r>
        <w:br/>
      </w:r>
      <w:r w:rsidRPr="007622FE">
        <w:t xml:space="preserve">érdekében vásárolt és továbbértékesített, a számvitelről </w:t>
      </w:r>
      <w:r>
        <w:br/>
      </w:r>
      <w:r w:rsidRPr="007622FE">
        <w:t xml:space="preserve">szóló törvény szerinti eladott áruk beszerzési értékeként </w:t>
      </w:r>
      <w:r>
        <w:br/>
      </w:r>
      <w:r w:rsidRPr="007622FE">
        <w:t xml:space="preserve">elszámolt földgáz és </w:t>
      </w:r>
      <w:proofErr w:type="spellStart"/>
      <w:r w:rsidRPr="007622FE">
        <w:t>villamosenergia</w:t>
      </w:r>
      <w:proofErr w:type="spellEnd"/>
      <w:r w:rsidRPr="007622FE">
        <w:t xml:space="preserve"> beszerzési értéke</w:t>
      </w:r>
      <w:r>
        <w:t xml:space="preserve"> </w:t>
      </w:r>
      <w:r>
        <w:br/>
      </w:r>
      <w:r w:rsidRPr="007622FE">
        <w:rPr>
          <w:b/>
          <w:i/>
          <w:iCs/>
        </w:rPr>
        <w:t xml:space="preserve">500 M Ft-ot meg nem haladó nettó </w:t>
      </w:r>
      <w:proofErr w:type="gramStart"/>
      <w:r w:rsidRPr="007622FE">
        <w:rPr>
          <w:b/>
          <w:i/>
          <w:iCs/>
        </w:rPr>
        <w:t>árbevételű</w:t>
      </w:r>
      <w:proofErr w:type="gramEnd"/>
      <w:r w:rsidRPr="007622FE">
        <w:rPr>
          <w:b/>
          <w:i/>
          <w:iCs/>
        </w:rPr>
        <w:t xml:space="preserve"> </w:t>
      </w:r>
      <w:r>
        <w:rPr>
          <w:b/>
          <w:i/>
          <w:iCs/>
        </w:rPr>
        <w:br/>
      </w:r>
      <w:r w:rsidRPr="007622FE">
        <w:rPr>
          <w:b/>
          <w:i/>
          <w:iCs/>
        </w:rPr>
        <w:t>vállalkozónak nem kell kitölteni!</w:t>
      </w:r>
    </w:p>
    <w:p w:rsidR="00835820" w:rsidRPr="007622FE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7622FE">
        <w:rPr>
          <w:bCs/>
          <w:iCs/>
          <w:noProof/>
        </w:rPr>
        <w:pict>
          <v:rect id="_x0000_s2006" style="position:absolute;left:0;text-align:left;margin-left:487.8pt;margin-top:49.45pt;width:15.75pt;height:15.75pt;z-index:25266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5" style="position:absolute;left:0;text-align:left;margin-left:472.05pt;margin-top:49.45pt;width:15.75pt;height:15.75pt;z-index:25266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4" style="position:absolute;left:0;text-align:left;margin-left:456.3pt;margin-top:49.45pt;width:15.75pt;height:15.75pt;z-index:25266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3" style="position:absolute;left:0;text-align:left;margin-left:431.55pt;margin-top:49.45pt;width:15.75pt;height:15.75pt;z-index:25266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2" style="position:absolute;left:0;text-align:left;margin-left:415.8pt;margin-top:49.45pt;width:15.75pt;height:15.75pt;z-index:25266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1" style="position:absolute;left:0;text-align:left;margin-left:400.05pt;margin-top:49.45pt;width:15.75pt;height:15.75pt;z-index:25266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0" style="position:absolute;left:0;text-align:left;margin-left:376.35pt;margin-top:49.45pt;width:15.75pt;height:15.75pt;z-index:25265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9" style="position:absolute;left:0;text-align:left;margin-left:360.6pt;margin-top:49.45pt;width:15.75pt;height:15.75pt;z-index:25265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8" style="position:absolute;left:0;text-align:left;margin-left:344.85pt;margin-top:49.45pt;width:15.75pt;height:15.75pt;z-index:25265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7" style="position:absolute;left:0;text-align:left;margin-left:322.4pt;margin-top:49.45pt;width:15.75pt;height:15.75pt;z-index:25265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6" style="position:absolute;left:0;text-align:left;margin-left:306.65pt;margin-top:49.45pt;width:15.75pt;height:15.75pt;z-index:25265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4" style="position:absolute;left:0;text-align:left;margin-left:268.1pt;margin-top:49.45pt;width:15.75pt;height:15.75pt;z-index:25265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3" style="position:absolute;left:0;text-align:left;margin-left:252.35pt;margin-top:49.45pt;width:15.75pt;height:15.75pt;z-index:25265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2" style="position:absolute;left:0;text-align:left;margin-left:236.6pt;margin-top:49.45pt;width:15.75pt;height:15.75pt;z-index:25265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1995" style="position:absolute;left:0;text-align:left;margin-left:290.9pt;margin-top:49.45pt;width:15.75pt;height:15.75pt;z-index:25265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 w:rsidRPr="007622FE">
        <w:rPr>
          <w:i/>
          <w:iCs/>
        </w:rPr>
        <w:t xml:space="preserve">A </w:t>
      </w:r>
      <w:proofErr w:type="spellStart"/>
      <w:r w:rsidRPr="007622FE">
        <w:rPr>
          <w:iCs/>
        </w:rPr>
        <w:t>Htv</w:t>
      </w:r>
      <w:proofErr w:type="spellEnd"/>
      <w:r w:rsidRPr="007622FE">
        <w:rPr>
          <w:iCs/>
        </w:rPr>
        <w:t xml:space="preserve">. 39. § (4)-(5) bekezdése alapján (sávosan) </w:t>
      </w:r>
      <w:r>
        <w:rPr>
          <w:iCs/>
        </w:rPr>
        <w:br/>
      </w:r>
      <w:r w:rsidRPr="007622FE">
        <w:rPr>
          <w:iCs/>
        </w:rPr>
        <w:t xml:space="preserve">megállapított, levonható </w:t>
      </w:r>
      <w:proofErr w:type="spellStart"/>
      <w:r w:rsidRPr="007622FE">
        <w:rPr>
          <w:iCs/>
        </w:rPr>
        <w:t>elábé</w:t>
      </w:r>
      <w:proofErr w:type="spellEnd"/>
      <w:r w:rsidRPr="007622FE">
        <w:rPr>
          <w:iCs/>
        </w:rPr>
        <w:t xml:space="preserve"> és</w:t>
      </w:r>
      <w:r>
        <w:rPr>
          <w:iCs/>
        </w:rPr>
        <w:t xml:space="preserve"> </w:t>
      </w:r>
      <w:r w:rsidRPr="007622FE">
        <w:rPr>
          <w:iCs/>
        </w:rPr>
        <w:t xml:space="preserve">közvetített szolgáltatások </w:t>
      </w:r>
      <w:r>
        <w:rPr>
          <w:iCs/>
        </w:rPr>
        <w:br/>
      </w:r>
      <w:r w:rsidRPr="007622FE">
        <w:rPr>
          <w:iCs/>
        </w:rPr>
        <w:t xml:space="preserve">értéke együttes összege </w:t>
      </w:r>
      <w:smartTag w:uri="urn:schemas-microsoft-com:office:smarttags" w:element="metricconverter">
        <w:smartTagPr>
          <w:attr w:name="ProductID" w:val="500 M"/>
        </w:smartTagPr>
        <w:r w:rsidRPr="007622FE">
          <w:rPr>
            <w:b/>
            <w:i/>
            <w:iCs/>
          </w:rPr>
          <w:t>500 M</w:t>
        </w:r>
      </w:smartTag>
      <w:r w:rsidRPr="007622FE">
        <w:rPr>
          <w:b/>
          <w:i/>
          <w:iCs/>
        </w:rPr>
        <w:t xml:space="preserve"> Ft-ot meg nem haladó </w:t>
      </w:r>
      <w:r>
        <w:rPr>
          <w:b/>
          <w:i/>
          <w:iCs/>
        </w:rPr>
        <w:br/>
      </w:r>
      <w:r w:rsidRPr="007622FE">
        <w:rPr>
          <w:b/>
          <w:i/>
          <w:iCs/>
        </w:rPr>
        <w:t xml:space="preserve">nettó </w:t>
      </w:r>
      <w:proofErr w:type="gramStart"/>
      <w:r w:rsidRPr="007622FE">
        <w:rPr>
          <w:b/>
          <w:i/>
          <w:iCs/>
        </w:rPr>
        <w:t>árbevételű</w:t>
      </w:r>
      <w:proofErr w:type="gramEnd"/>
      <w:r w:rsidRPr="007622FE">
        <w:rPr>
          <w:b/>
          <w:i/>
          <w:iCs/>
        </w:rPr>
        <w:t xml:space="preserve"> vállalkozónak nem kell kitölteni! </w:t>
      </w:r>
      <w:r w:rsidRPr="007622FE">
        <w:rPr>
          <w:iCs/>
        </w:rPr>
        <w:t xml:space="preserve"> </w:t>
      </w:r>
    </w:p>
    <w:p w:rsidR="00835820" w:rsidRDefault="00835820" w:rsidP="00835820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7622FE">
        <w:rPr>
          <w:bCs/>
          <w:iCs/>
          <w:noProof/>
        </w:rPr>
        <w:pict>
          <v:rect id="_x0000_s2021" style="position:absolute;left:0;text-align:left;margin-left:492.25pt;margin-top:54.65pt;width:15.75pt;height:15.75pt;z-index:25268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9" style="position:absolute;left:0;text-align:left;margin-left:476.5pt;margin-top:54.65pt;width:15.75pt;height:15.75pt;z-index:25267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20" style="position:absolute;left:0;text-align:left;margin-left:460.75pt;margin-top:54.65pt;width:15.75pt;height:15.75pt;z-index:25268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8" style="position:absolute;left:0;text-align:left;margin-left:437.25pt;margin-top:54.65pt;width:15.75pt;height:15.75pt;z-index:25267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6" style="position:absolute;left:0;text-align:left;margin-left:421.5pt;margin-top:54.65pt;width:15.75pt;height:15.75pt;z-index:25267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7" style="position:absolute;left:0;text-align:left;margin-left:405.75pt;margin-top:54.65pt;width:15.75pt;height:15.75pt;z-index:25267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5" style="position:absolute;left:0;text-align:left;margin-left:381.35pt;margin-top:54.65pt;width:15.75pt;height:15.75pt;z-index:25267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3" style="position:absolute;left:0;text-align:left;margin-left:365.6pt;margin-top:54.65pt;width:15.75pt;height:15.75pt;z-index:25267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4" style="position:absolute;left:0;text-align:left;margin-left:349.85pt;margin-top:54.65pt;width:15.75pt;height:15.75pt;z-index:25267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1" style="position:absolute;left:0;text-align:left;margin-left:329.15pt;margin-top:54.65pt;width:15.75pt;height:15.75pt;z-index:25267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2" style="position:absolute;left:0;text-align:left;margin-left:313.4pt;margin-top:54.65pt;width:15.75pt;height:15.75pt;z-index:25267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10" style="position:absolute;left:0;text-align:left;margin-left:297.65pt;margin-top:54.65pt;width:15.75pt;height:15.75pt;z-index:25266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9" style="position:absolute;left:0;text-align:left;margin-left:272.6pt;margin-top:54.65pt;width:15.75pt;height:15.75pt;z-index:25266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8" style="position:absolute;left:0;text-align:left;margin-left:256.85pt;margin-top:54.65pt;width:15.75pt;height:15.75pt;z-index:25266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07" style="position:absolute;left:0;text-align:left;margin-left:241.1pt;margin-top:54.65pt;width:15.75pt;height:15.75pt;z-index:25266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 w:rsidRPr="007622FE">
        <w:rPr>
          <w:bCs/>
          <w:iCs/>
          <w:noProof/>
        </w:rPr>
        <w:t>F</w:t>
      </w:r>
      <w:proofErr w:type="spellStart"/>
      <w:r w:rsidRPr="007622FE">
        <w:t>igyelembe</w:t>
      </w:r>
      <w:proofErr w:type="spellEnd"/>
      <w:r w:rsidRPr="007622FE">
        <w:t xml:space="preserve"> vehető </w:t>
      </w:r>
      <w:proofErr w:type="spellStart"/>
      <w:r w:rsidRPr="007622FE">
        <w:t>elábé</w:t>
      </w:r>
      <w:proofErr w:type="spellEnd"/>
      <w:r w:rsidRPr="007622FE">
        <w:t xml:space="preserve">  és a közvetített szolgáltatások </w:t>
      </w:r>
      <w:r>
        <w:br/>
      </w:r>
      <w:r w:rsidRPr="007622FE">
        <w:t>értékének együttes összege</w:t>
      </w:r>
      <w:r w:rsidRPr="007622FE">
        <w:rPr>
          <w:i/>
          <w:iCs/>
        </w:rPr>
        <w:t xml:space="preserve"> </w:t>
      </w:r>
      <w:r w:rsidRPr="007622FE">
        <w:rPr>
          <w:iCs/>
        </w:rPr>
        <w:t xml:space="preserve">[legfeljebb </w:t>
      </w:r>
      <w:smartTag w:uri="urn:schemas-microsoft-com:office:smarttags" w:element="metricconverter">
        <w:smartTagPr>
          <w:attr w:name="ProductID" w:val="500 M"/>
        </w:smartTagPr>
        <w:r w:rsidRPr="007622FE">
          <w:rPr>
            <w:iCs/>
          </w:rPr>
          <w:t>500 M</w:t>
        </w:r>
      </w:smartTag>
      <w:r w:rsidRPr="007622FE">
        <w:rPr>
          <w:iCs/>
        </w:rPr>
        <w:t xml:space="preserve"> Ft nettó </w:t>
      </w:r>
      <w:r>
        <w:rPr>
          <w:iCs/>
        </w:rPr>
        <w:br/>
      </w:r>
      <w:proofErr w:type="gramStart"/>
      <w:r w:rsidRPr="007622FE">
        <w:rPr>
          <w:iCs/>
        </w:rPr>
        <w:t>árbevételű</w:t>
      </w:r>
      <w:proofErr w:type="gramEnd"/>
      <w:r w:rsidRPr="007622FE">
        <w:rPr>
          <w:iCs/>
        </w:rPr>
        <w:t xml:space="preserve"> adózó esetén: (1.+2.), </w:t>
      </w:r>
      <w:smartTag w:uri="urn:schemas-microsoft-com:office:smarttags" w:element="metricconverter">
        <w:smartTagPr>
          <w:attr w:name="ProductID" w:val="500 M"/>
        </w:smartTagPr>
        <w:r w:rsidRPr="007622FE">
          <w:rPr>
            <w:iCs/>
          </w:rPr>
          <w:t>500 M</w:t>
        </w:r>
      </w:smartTag>
      <w:r w:rsidRPr="007622FE">
        <w:rPr>
          <w:iCs/>
        </w:rPr>
        <w:t xml:space="preserve"> Ft  feletti nettó</w:t>
      </w:r>
      <w:r>
        <w:rPr>
          <w:iCs/>
        </w:rPr>
        <w:br/>
      </w:r>
      <w:r w:rsidRPr="007622FE">
        <w:rPr>
          <w:iCs/>
        </w:rPr>
        <w:t xml:space="preserve"> árbevétel esetén: (3.+4.+5.+6.) ]</w:t>
      </w:r>
    </w:p>
    <w:p w:rsidR="00835820" w:rsidRDefault="00835820" w:rsidP="00835820">
      <w:pPr>
        <w:numPr>
          <w:ilvl w:val="0"/>
          <w:numId w:val="20"/>
        </w:numPr>
        <w:autoSpaceDE w:val="0"/>
        <w:autoSpaceDN w:val="0"/>
        <w:adjustRightInd w:val="0"/>
        <w:spacing w:before="840"/>
        <w:ind w:left="142" w:hanging="284"/>
        <w:outlineLvl w:val="5"/>
        <w:rPr>
          <w:b/>
          <w:bCs/>
          <w:iCs/>
        </w:rPr>
      </w:pPr>
      <w:r>
        <w:rPr>
          <w:bCs/>
          <w:iCs/>
          <w:noProof/>
        </w:rPr>
        <w:pict>
          <v:rect id="_x0000_s2188" style="position:absolute;left:0;text-align:left;margin-left:-27pt;margin-top:34.8pt;width:552.35pt;height:648.95pt;z-index:-250464256" stroked="f"/>
        </w:pict>
      </w:r>
      <w:r w:rsidRPr="00834BAC">
        <w:rPr>
          <w:b/>
          <w:bCs/>
          <w:iCs/>
        </w:rPr>
        <w:t xml:space="preserve">A </w:t>
      </w:r>
      <w:proofErr w:type="spellStart"/>
      <w:r w:rsidRPr="00834BAC">
        <w:rPr>
          <w:b/>
          <w:bCs/>
          <w:iCs/>
        </w:rPr>
        <w:t>Htv</w:t>
      </w:r>
      <w:proofErr w:type="spellEnd"/>
      <w:r w:rsidRPr="00834BAC">
        <w:rPr>
          <w:b/>
          <w:bCs/>
          <w:iCs/>
        </w:rPr>
        <w:t>. 39. § (6) bekezdésének hatálya alá tartozó kapcsolt vállalkozás esetén</w:t>
      </w:r>
      <w:r>
        <w:rPr>
          <w:b/>
          <w:bCs/>
          <w:iCs/>
        </w:rPr>
        <w:tab/>
        <w:t>Ft</w:t>
      </w:r>
    </w:p>
    <w:p w:rsidR="00835820" w:rsidRPr="007622FE" w:rsidRDefault="00835820" w:rsidP="00835820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-141" w:right="-142" w:hanging="284"/>
      </w:pPr>
      <w:r>
        <w:rPr>
          <w:bCs/>
          <w:iCs/>
          <w:noProof/>
        </w:rPr>
        <w:lastRenderedPageBreak/>
        <w:pict>
          <v:rect id="_x0000_s2023" style="position:absolute;left:0;text-align:left;margin-left:487.8pt;margin-top:16.85pt;width:15.75pt;height:15.75pt;z-index:25268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24" style="position:absolute;left:0;text-align:left;margin-left:472.05pt;margin-top:16.85pt;width:15.75pt;height:15.75pt;z-index:25268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25" style="position:absolute;left:0;text-align:left;margin-left:456.3pt;margin-top:16.85pt;width:15.75pt;height:15.75pt;z-index:25268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26" style="position:absolute;left:0;text-align:left;margin-left:431.55pt;margin-top:16.85pt;width:15.75pt;height:15.75pt;z-index:25268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27" style="position:absolute;left:0;text-align:left;margin-left:415.8pt;margin-top:16.85pt;width:15.75pt;height:15.75pt;z-index:25268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28" style="position:absolute;left:0;text-align:left;margin-left:400.05pt;margin-top:16.85pt;width:15.75pt;height:15.75pt;z-index:25268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29" style="position:absolute;left:0;text-align:left;margin-left:376.35pt;margin-top:16.85pt;width:15.75pt;height:15.75pt;z-index:25268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0" style="position:absolute;left:0;text-align:left;margin-left:360.6pt;margin-top:16.85pt;width:15.75pt;height:15.75pt;z-index:25269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2" style="position:absolute;left:0;text-align:left;margin-left:344.85pt;margin-top:16.85pt;width:15.75pt;height:15.75pt;z-index:25269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1" style="position:absolute;left:0;text-align:left;margin-left:322.4pt;margin-top:16.85pt;width:15.75pt;height:15.75pt;z-index:25269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3" style="position:absolute;left:0;text-align:left;margin-left:306.65pt;margin-top:16.85pt;width:15.75pt;height:15.75pt;z-index:25269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4" style="position:absolute;left:0;text-align:left;margin-left:290.9pt;margin-top:16.85pt;width:15.75pt;height:15.75pt;z-index:25269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5" style="position:absolute;left:0;text-align:left;margin-left:268.1pt;margin-top:16.85pt;width:15.75pt;height:15.75pt;z-index:25269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6" style="position:absolute;left:0;text-align:left;margin-left:252.35pt;margin-top:16.85pt;width:15.75pt;height:15.75pt;z-index:25269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037" style="position:absolute;left:0;text-align:left;margin-left:236.6pt;margin-top:16.85pt;width:15.75pt;height:15.75pt;z-index:25269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EC3748">
        <w:t xml:space="preserve">A kapcsolt vállalkozás adóalanyok összes </w:t>
      </w:r>
      <w:r>
        <w:br/>
      </w:r>
      <w:r w:rsidRPr="00EC3748">
        <w:t>nettó árbevétele</w:t>
      </w:r>
    </w:p>
    <w:p w:rsidR="00835820" w:rsidRPr="007622FE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</w:pPr>
      <w:r w:rsidRPr="007622FE">
        <w:rPr>
          <w:bCs/>
          <w:iCs/>
          <w:noProof/>
        </w:rPr>
        <w:pict>
          <v:rect id="_x0000_s2047" style="position:absolute;left:0;text-align:left;margin-left:484.5pt;margin-top:50.1pt;width:15.75pt;height:15.75pt;z-index:25270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0" style="position:absolute;left:0;text-align:left;margin-left:468.75pt;margin-top:50.1pt;width:15.75pt;height:15.75pt;z-index:25271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4" style="position:absolute;left:0;text-align:left;margin-left:453pt;margin-top:50.1pt;width:15.75pt;height:15.75pt;z-index:25270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1" style="position:absolute;left:0;text-align:left;margin-left:428.6pt;margin-top:50.1pt;width:15.75pt;height:15.75pt;z-index:25271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8" style="position:absolute;left:0;text-align:left;margin-left:412.85pt;margin-top:50.1pt;width:15.75pt;height:15.75pt;z-index:25270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9" style="position:absolute;left:0;text-align:left;margin-left:397.1pt;margin-top:50.1pt;width:15.75pt;height:15.75pt;z-index:25270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5" style="position:absolute;left:0;text-align:left;margin-left:376.35pt;margin-top:50.1pt;width:15.75pt;height:15.75pt;z-index:25270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6" style="position:absolute;left:0;text-align:left;margin-left:360.6pt;margin-top:50.1pt;width:15.75pt;height:15.75pt;z-index:25270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2" style="position:absolute;left:0;text-align:left;margin-left:344.85pt;margin-top:50.1pt;width:15.75pt;height:15.75pt;z-index:25271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2" style="position:absolute;left:0;text-align:left;margin-left:319.85pt;margin-top:50.1pt;width:15.75pt;height:15.75pt;z-index:25270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3" style="position:absolute;left:0;text-align:left;margin-left:304.1pt;margin-top:50.1pt;width:15.75pt;height:15.75pt;z-index:25270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1" style="position:absolute;left:0;text-align:left;margin-left:288.35pt;margin-top:50.1pt;width:15.75pt;height:15.75pt;z-index:25270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38" style="position:absolute;left:0;text-align:left;margin-left:268.1pt;margin-top:50.1pt;width:15.75pt;height:15.75pt;z-index:25269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39" style="position:absolute;left:0;text-align:left;margin-left:252.35pt;margin-top:50.1pt;width:15.75pt;height:15.75pt;z-index:25269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40" style="position:absolute;left:0;text-align:left;margin-left:236.6pt;margin-top:50.1pt;width:15.75pt;height:15.75pt;z-index:25270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C49E7">
        <w:t xml:space="preserve"> </w:t>
      </w:r>
      <w:r w:rsidRPr="00EC3748">
        <w:t xml:space="preserve">Kapcsolt vállalkozás adóalanyok által figyelembe </w:t>
      </w:r>
      <w:r>
        <w:br/>
      </w:r>
      <w:r w:rsidRPr="00EC3748">
        <w:t xml:space="preserve">vehető összes anyagköltség, alvállalkozói </w:t>
      </w:r>
      <w:proofErr w:type="gramStart"/>
      <w:r w:rsidRPr="00EC3748">
        <w:t>teljesítések</w:t>
      </w:r>
      <w:r>
        <w:t xml:space="preserve"> </w:t>
      </w:r>
      <w:r w:rsidRPr="00EC3748">
        <w:t xml:space="preserve"> </w:t>
      </w:r>
      <w:r>
        <w:br/>
      </w:r>
      <w:r w:rsidRPr="00EC3748">
        <w:t>értéke</w:t>
      </w:r>
      <w:proofErr w:type="gramEnd"/>
      <w:r w:rsidRPr="00EC3748">
        <w:t xml:space="preserve">, </w:t>
      </w:r>
      <w:r w:rsidRPr="00EC3748">
        <w:rPr>
          <w:bCs/>
          <w:iCs/>
        </w:rPr>
        <w:t xml:space="preserve">alapkutatás, alkalmazott kutatás, kísérleti </w:t>
      </w:r>
      <w:r>
        <w:rPr>
          <w:bCs/>
          <w:iCs/>
        </w:rPr>
        <w:br/>
      </w:r>
      <w:r w:rsidRPr="00EC3748">
        <w:rPr>
          <w:bCs/>
          <w:iCs/>
        </w:rPr>
        <w:t>fejlesztés adóévben elszámolt közvetlen költsége</w:t>
      </w:r>
      <w:r w:rsidRPr="00EC3748" w:rsidDel="00831F33">
        <w:t xml:space="preserve"> </w:t>
      </w:r>
    </w:p>
    <w:p w:rsidR="00835820" w:rsidRPr="007622FE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bCs/>
          <w:iCs/>
        </w:rPr>
      </w:pPr>
      <w:r w:rsidRPr="007622FE">
        <w:rPr>
          <w:bCs/>
          <w:iCs/>
          <w:noProof/>
        </w:rPr>
        <w:pict>
          <v:rect id="_x0000_s2067" style="position:absolute;left:0;text-align:left;margin-left:484.5pt;margin-top:22.95pt;width:15.75pt;height:15.75pt;z-index:25272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5" style="position:absolute;left:0;text-align:left;margin-left:468.75pt;margin-top:22.95pt;width:15.75pt;height:15.75pt;z-index:25272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6" style="position:absolute;left:0;text-align:left;margin-left:453pt;margin-top:22.95pt;width:15.75pt;height:15.75pt;z-index:25272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4" style="position:absolute;left:0;text-align:left;margin-left:428.6pt;margin-top:22.95pt;width:15.75pt;height:15.75pt;z-index:25272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2" style="position:absolute;left:0;text-align:left;margin-left:412.85pt;margin-top:22.95pt;width:15.75pt;height:15.75pt;z-index:25272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3" style="position:absolute;left:0;text-align:left;margin-left:397.1pt;margin-top:22.95pt;width:15.75pt;height:15.75pt;z-index:25272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1" style="position:absolute;left:0;text-align:left;margin-left:376.35pt;margin-top:22.95pt;width:15.75pt;height:15.75pt;z-index:25272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0" style="position:absolute;left:0;text-align:left;margin-left:360.6pt;margin-top:22.95pt;width:15.75pt;height:15.75pt;z-index:25272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9" style="position:absolute;left:0;text-align:left;margin-left:344.9pt;margin-top:22.95pt;width:15.75pt;height:15.75pt;z-index:25272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6" style="position:absolute;left:0;text-align:left;margin-left:322.4pt;margin-top:22.95pt;width:15.75pt;height:15.75pt;z-index:25271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8" style="position:absolute;left:0;text-align:left;margin-left:306.65pt;margin-top:22.95pt;width:15.75pt;height:15.75pt;z-index:25271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7" style="position:absolute;left:0;text-align:left;margin-left:290.9pt;margin-top:22.95pt;width:15.75pt;height:15.75pt;z-index:25271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3" style="position:absolute;left:0;text-align:left;margin-left:268.1pt;margin-top:22.95pt;width:15.75pt;height:15.75pt;z-index:25271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4" style="position:absolute;left:0;text-align:left;margin-left:252.35pt;margin-top:22.95pt;width:15.75pt;height:15.75pt;z-index:25271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55" style="position:absolute;left:0;text-align:left;margin-left:236.6pt;margin-top:22.95pt;width:15.75pt;height:15.75pt;z-index:25271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 w:rsidRPr="00EC3748">
        <w:t xml:space="preserve">Kapcsolt vállalkozás adóalanyok összes eladott </w:t>
      </w:r>
      <w:r>
        <w:br/>
      </w:r>
      <w:r w:rsidRPr="00EC3748">
        <w:t>áruk beszerzési értéke</w:t>
      </w:r>
    </w:p>
    <w:p w:rsidR="00835820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b/>
          <w:i/>
          <w:iCs/>
        </w:rPr>
      </w:pPr>
      <w:r w:rsidRPr="007622FE">
        <w:rPr>
          <w:bCs/>
          <w:iCs/>
          <w:noProof/>
        </w:rPr>
        <w:pict>
          <v:rect id="_x0000_s2081" style="position:absolute;left:0;text-align:left;margin-left:484.5pt;margin-top:21.85pt;width:15.75pt;height:15.75pt;z-index:25274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0" style="position:absolute;left:0;text-align:left;margin-left:468.75pt;margin-top:21.85pt;width:15.75pt;height:15.75pt;z-index:25274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2" style="position:absolute;left:0;text-align:left;margin-left:453pt;margin-top:21.85pt;width:15.75pt;height:15.75pt;z-index:25274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8" style="position:absolute;left:0;text-align:left;margin-left:431.55pt;margin-top:21.85pt;width:15.75pt;height:15.75pt;z-index:25273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9" style="position:absolute;left:0;text-align:left;margin-left:415.8pt;margin-top:21.85pt;width:15.75pt;height:15.75pt;z-index:25274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7" style="position:absolute;left:0;text-align:left;margin-left:400.05pt;margin-top:21.85pt;width:15.75pt;height:15.75pt;z-index:25273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6" style="position:absolute;left:0;text-align:left;margin-left:376.35pt;margin-top:21.85pt;width:15.75pt;height:15.75pt;z-index:25273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5" style="position:absolute;left:0;text-align:left;margin-left:360.6pt;margin-top:21.85pt;width:15.75pt;height:15.75pt;z-index:25273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4" style="position:absolute;left:0;text-align:left;margin-left:344.9pt;margin-top:21.85pt;width:15.75pt;height:15.75pt;z-index:25273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3" style="position:absolute;left:0;text-align:left;margin-left:322.4pt;margin-top:21.85pt;width:15.75pt;height:15.75pt;z-index:25273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2" style="position:absolute;left:0;text-align:left;margin-left:306.65pt;margin-top:21.85pt;width:15.75pt;height:15.75pt;z-index:25273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1" style="position:absolute;left:0;text-align:left;margin-left:290.9pt;margin-top:21.85pt;width:15.75pt;height:15.75pt;z-index:25273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70" style="position:absolute;left:0;text-align:left;margin-left:268.1pt;margin-top:21.85pt;width:15.75pt;height:15.75pt;z-index:25273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9" style="position:absolute;left:0;text-align:left;margin-left:252.35pt;margin-top:21.85pt;width:15.75pt;height:15.75pt;z-index:25273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68" style="position:absolute;left:0;text-align:left;margin-left:236.6pt;margin-top:21.85pt;width:15.75pt;height:15.75pt;z-index:25272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 w:rsidRPr="00EC3748">
        <w:t xml:space="preserve">Kapcsolt vállalkozás adóalanyok összes </w:t>
      </w:r>
      <w:r>
        <w:br/>
      </w:r>
      <w:r w:rsidRPr="00EC3748">
        <w:t>közve</w:t>
      </w:r>
      <w:r>
        <w:t xml:space="preserve">tített </w:t>
      </w:r>
      <w:r w:rsidRPr="00EC3748">
        <w:t>szolgáltatások értéke</w:t>
      </w:r>
    </w:p>
    <w:p w:rsidR="00835820" w:rsidRPr="001C49E7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b/>
          <w:i/>
          <w:iCs/>
        </w:rPr>
      </w:pPr>
      <w:r w:rsidRPr="007622FE">
        <w:rPr>
          <w:bCs/>
          <w:iCs/>
          <w:noProof/>
        </w:rPr>
        <w:pict>
          <v:rect id="_x0000_s2112" style="position:absolute;left:0;text-align:left;margin-left:484.5pt;margin-top:36.5pt;width:15.75pt;height:15.75pt;z-index:25277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10" style="position:absolute;left:0;text-align:left;margin-left:468.75pt;margin-top:36.5pt;width:15.75pt;height:15.75pt;z-index:25277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11" style="position:absolute;left:0;text-align:left;margin-left:453pt;margin-top:36.5pt;width:15.75pt;height:15.75pt;z-index:25277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9" style="position:absolute;left:0;text-align:left;margin-left:431.55pt;margin-top:36.5pt;width:15.75pt;height:15.75pt;z-index:25277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7" style="position:absolute;left:0;text-align:left;margin-left:415.8pt;margin-top:36.5pt;width:15.75pt;height:15.75pt;z-index:25276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8" style="position:absolute;left:0;text-align:left;margin-left:400.05pt;margin-top:36.5pt;width:15.75pt;height:15.75pt;z-index:25277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6" style="position:absolute;left:0;text-align:left;margin-left:376.35pt;margin-top:36.5pt;width:15.75pt;height:15.75pt;z-index:25276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4" style="position:absolute;left:0;text-align:left;margin-left:360.6pt;margin-top:36.5pt;width:15.75pt;height:15.75pt;z-index:25276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5" style="position:absolute;left:0;text-align:left;margin-left:344.85pt;margin-top:36.5pt;width:15.75pt;height:15.75pt;z-index:252767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2" style="position:absolute;left:0;text-align:left;margin-left:322.4pt;margin-top:36.5pt;width:15.75pt;height:15.75pt;z-index:25276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3" style="position:absolute;left:0;text-align:left;margin-left:306.65pt;margin-top:36.5pt;width:15.75pt;height:15.75pt;z-index:25276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1" style="position:absolute;left:0;text-align:left;margin-left:290.9pt;margin-top:36.5pt;width:15.75pt;height:15.75pt;z-index:25276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100" style="position:absolute;left:0;text-align:left;margin-left:268.1pt;margin-top:36.5pt;width:15.75pt;height:15.75pt;z-index:25276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9" style="position:absolute;left:0;text-align:left;margin-left:252.35pt;margin-top:36.5pt;width:15.75pt;height:15.75pt;z-index:25276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8" style="position:absolute;left:0;text-align:left;margin-left:236.6pt;margin-top:36.5pt;width:15.75pt;height:15.75pt;z-index:25276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7" style="position:absolute;left:0;text-align:left;margin-left:487.8pt;margin-top:91.65pt;width:15.75pt;height:15.75pt;z-index:25275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6" style="position:absolute;left:0;text-align:left;margin-left:472.05pt;margin-top:91.65pt;width:15.75pt;height:15.75pt;z-index:25275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5" style="position:absolute;left:0;text-align:left;margin-left:456.3pt;margin-top:91.65pt;width:15.75pt;height:15.75pt;z-index:25275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4" style="position:absolute;left:0;text-align:left;margin-left:431.55pt;margin-top:91.65pt;width:15.75pt;height:15.75pt;z-index:25275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3" style="position:absolute;left:0;text-align:left;margin-left:415.8pt;margin-top:91.65pt;width:15.75pt;height:15.75pt;z-index:25275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2" style="position:absolute;left:0;text-align:left;margin-left:400.05pt;margin-top:91.65pt;width:15.75pt;height:15.75pt;z-index:25275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1" style="position:absolute;left:0;text-align:left;margin-left:376.35pt;margin-top:91.65pt;width:15.75pt;height:15.75pt;z-index:25275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90" style="position:absolute;left:0;text-align:left;margin-left:360.6pt;margin-top:91.65pt;width:15.75pt;height:15.75pt;z-index:25275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9" style="position:absolute;left:0;text-align:left;margin-left:344.85pt;margin-top:91.65pt;width:15.75pt;height:15.75pt;z-index:25275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8" style="position:absolute;left:0;text-align:left;margin-left:322.4pt;margin-top:91.65pt;width:15.75pt;height:15.75pt;z-index:25274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7" style="position:absolute;left:0;text-align:left;margin-left:306.65pt;margin-top:91.65pt;width:15.75pt;height:15.75pt;z-index:25274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6" style="position:absolute;left:0;text-align:left;margin-left:290.9pt;margin-top:91.65pt;width:15.75pt;height:15.75pt;z-index:25274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5" style="position:absolute;left:0;text-align:left;margin-left:268.1pt;margin-top:91.65pt;width:15.75pt;height:15.75pt;z-index:25274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4" style="position:absolute;left:0;text-align:left;margin-left:252.35pt;margin-top:91.65pt;width:15.75pt;height:15.75pt;z-index:25274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  <w:noProof/>
        </w:rPr>
        <w:pict>
          <v:rect id="_x0000_s2083" style="position:absolute;left:0;text-align:left;margin-left:236.6pt;margin-top:91.65pt;width:15.75pt;height:15.75pt;z-index:25274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1C49E7">
        <w:rPr>
          <w:bCs/>
          <w:iCs/>
        </w:rPr>
        <w:t xml:space="preserve">A 3. és 4. sorból a </w:t>
      </w:r>
      <w:proofErr w:type="spellStart"/>
      <w:r w:rsidRPr="001C49E7">
        <w:rPr>
          <w:bCs/>
          <w:iCs/>
        </w:rPr>
        <w:t>Htv</w:t>
      </w:r>
      <w:proofErr w:type="spellEnd"/>
      <w:r w:rsidRPr="001C49E7">
        <w:rPr>
          <w:bCs/>
          <w:iCs/>
        </w:rPr>
        <w:t xml:space="preserve">. 39. § (7) bekezdése szerinti </w:t>
      </w:r>
      <w:r>
        <w:rPr>
          <w:bCs/>
          <w:iCs/>
        </w:rPr>
        <w:br/>
      </w:r>
      <w:r w:rsidRPr="001C49E7">
        <w:rPr>
          <w:bCs/>
          <w:iCs/>
        </w:rPr>
        <w:t xml:space="preserve">export árbevételhez kapcsolódó összes </w:t>
      </w:r>
      <w:proofErr w:type="spellStart"/>
      <w:r w:rsidRPr="001C49E7">
        <w:rPr>
          <w:bCs/>
          <w:iCs/>
        </w:rPr>
        <w:t>elábé</w:t>
      </w:r>
      <w:proofErr w:type="spellEnd"/>
      <w:r w:rsidRPr="001C49E7">
        <w:rPr>
          <w:bCs/>
          <w:iCs/>
        </w:rPr>
        <w:t xml:space="preserve"> </w:t>
      </w:r>
      <w:r>
        <w:rPr>
          <w:bCs/>
          <w:iCs/>
        </w:rPr>
        <w:br/>
      </w:r>
      <w:r w:rsidRPr="001C49E7">
        <w:rPr>
          <w:bCs/>
          <w:iCs/>
        </w:rPr>
        <w:t>és közvetített</w:t>
      </w:r>
      <w:r>
        <w:rPr>
          <w:bCs/>
          <w:iCs/>
        </w:rPr>
        <w:t xml:space="preserve"> </w:t>
      </w:r>
      <w:r w:rsidRPr="00EC3748">
        <w:rPr>
          <w:bCs/>
          <w:iCs/>
        </w:rPr>
        <w:t>szolgáltatások értéke</w:t>
      </w:r>
    </w:p>
    <w:p w:rsidR="00835820" w:rsidRPr="001C49E7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iCs/>
        </w:rPr>
      </w:pPr>
      <w:r w:rsidRPr="00EC3748">
        <w:rPr>
          <w:bCs/>
          <w:iCs/>
        </w:rPr>
        <w:t xml:space="preserve"> A 3. sorból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>. 39. § (7) bekezdése szerinti</w:t>
      </w:r>
      <w:r w:rsidRPr="00EC3748">
        <w:t xml:space="preserve"> köz</w:t>
      </w:r>
      <w:r>
        <w:t>-</w:t>
      </w:r>
      <w:r>
        <w:br/>
      </w:r>
      <w:r w:rsidRPr="00EC3748">
        <w:t xml:space="preserve">finanszírozásban részesülő gyógyszerek </w:t>
      </w:r>
      <w:r>
        <w:br/>
      </w:r>
      <w:r w:rsidRPr="00EC3748">
        <w:t>értékesítéséhez</w:t>
      </w:r>
      <w:r w:rsidRPr="00EC3748">
        <w:rPr>
          <w:bCs/>
          <w:iCs/>
        </w:rPr>
        <w:t xml:space="preserve"> kapcsolódó </w:t>
      </w:r>
      <w:proofErr w:type="spellStart"/>
      <w:r w:rsidRPr="00EC3748">
        <w:rPr>
          <w:bCs/>
          <w:iCs/>
        </w:rPr>
        <w:t>elábé</w:t>
      </w:r>
      <w:proofErr w:type="spellEnd"/>
      <w:r>
        <w:rPr>
          <w:bCs/>
          <w:iCs/>
        </w:rPr>
        <w:t>, Vagy dohány kiskereskedelmi ellátónál a dohány bekerülési értéke</w:t>
      </w:r>
    </w:p>
    <w:p w:rsidR="00835820" w:rsidRPr="001C49E7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iCs/>
        </w:rPr>
      </w:pPr>
      <w:r>
        <w:rPr>
          <w:bCs/>
          <w:iCs/>
          <w:noProof/>
        </w:rPr>
        <w:pict>
          <v:rect id="_x0000_s2127" style="position:absolute;left:0;text-align:left;margin-left:487.8pt;margin-top:76.5pt;width:15.75pt;height:15.75pt;z-index:25278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6" style="position:absolute;left:0;text-align:left;margin-left:472.05pt;margin-top:76.5pt;width:15.75pt;height:15.75pt;z-index:252788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5" style="position:absolute;left:0;text-align:left;margin-left:456.3pt;margin-top:76.5pt;width:15.75pt;height:15.75pt;z-index:25278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4" style="position:absolute;left:0;text-align:left;margin-left:431.55pt;margin-top:76.5pt;width:15.75pt;height:15.75pt;z-index:252786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3" style="position:absolute;left:0;text-align:left;margin-left:415.8pt;margin-top:76.5pt;width:15.75pt;height:15.75pt;z-index:25278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2" style="position:absolute;left:0;text-align:left;margin-left:400.05pt;margin-top:76.5pt;width:15.75pt;height:15.75pt;z-index:252784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9" style="position:absolute;left:0;text-align:left;margin-left:376.35pt;margin-top:76.5pt;width:15.75pt;height:15.75pt;z-index:25278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0" style="position:absolute;left:0;text-align:left;margin-left:360.6pt;margin-top:76.5pt;width:15.75pt;height:15.75pt;z-index:25278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1" style="position:absolute;left:0;text-align:left;margin-left:344.9pt;margin-top:76.5pt;width:15.75pt;height:15.75pt;z-index:25278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8" style="position:absolute;left:0;text-align:left;margin-left:322.4pt;margin-top:76.5pt;width:15.75pt;height:15.75pt;z-index:25278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7" style="position:absolute;left:0;text-align:left;margin-left:306.65pt;margin-top:76.5pt;width:15.75pt;height:15.75pt;z-index:25277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6" style="position:absolute;left:0;text-align:left;margin-left:290.9pt;margin-top:76.5pt;width:15.75pt;height:15.75pt;z-index:252778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3" style="position:absolute;left:0;text-align:left;margin-left:268.1pt;margin-top:76.5pt;width:15.75pt;height:15.75pt;z-index:25277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4" style="position:absolute;left:0;text-align:left;margin-left:252.35pt;margin-top:76.5pt;width:15.75pt;height:15.75pt;z-index:25277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15" style="position:absolute;left:0;text-align:left;margin-left:236.6pt;margin-top:76.5pt;width:15.75pt;height:15.75pt;z-index:25277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7622FE">
        <w:rPr>
          <w:bCs/>
          <w:iCs/>
        </w:rPr>
        <w:t xml:space="preserve"> </w:t>
      </w:r>
      <w:r>
        <w:rPr>
          <w:iCs/>
        </w:rPr>
        <w:t xml:space="preserve">A 3. sorból a </w:t>
      </w:r>
      <w:proofErr w:type="spellStart"/>
      <w:r>
        <w:rPr>
          <w:iCs/>
        </w:rPr>
        <w:t>Htv</w:t>
      </w:r>
      <w:proofErr w:type="spellEnd"/>
      <w:r>
        <w:rPr>
          <w:iCs/>
        </w:rPr>
        <w:t>. 39. §</w:t>
      </w:r>
      <w:r w:rsidRPr="00EC3748">
        <w:rPr>
          <w:iCs/>
        </w:rPr>
        <w:t xml:space="preserve"> (7) bekezdése szerinti </w:t>
      </w:r>
      <w:r>
        <w:rPr>
          <w:iCs/>
        </w:rPr>
        <w:br/>
      </w:r>
      <w:r w:rsidRPr="00EC3748">
        <w:t xml:space="preserve">földgázpiaci és </w:t>
      </w:r>
      <w:proofErr w:type="spellStart"/>
      <w:r w:rsidRPr="00EC3748">
        <w:t>villamosenergia</w:t>
      </w:r>
      <w:proofErr w:type="spellEnd"/>
      <w:r w:rsidRPr="00EC3748">
        <w:t xml:space="preserve"> piaci ügyletek </w:t>
      </w:r>
      <w:r>
        <w:br/>
      </w:r>
      <w:r w:rsidRPr="00EC3748">
        <w:t>elszámolása érdekében vásárolt és tovább</w:t>
      </w:r>
      <w:r>
        <w:t xml:space="preserve"> </w:t>
      </w:r>
      <w:r w:rsidRPr="00EC3748">
        <w:t>értékesített,</w:t>
      </w:r>
      <w:r>
        <w:br/>
      </w:r>
      <w:r w:rsidRPr="00EC3748">
        <w:t>a számvitelről szóló törvény</w:t>
      </w:r>
      <w:r>
        <w:t xml:space="preserve"> </w:t>
      </w:r>
      <w:r w:rsidRPr="00EC3748">
        <w:t xml:space="preserve">szerinti eladott áruk </w:t>
      </w:r>
      <w:r>
        <w:br/>
      </w:r>
      <w:r w:rsidRPr="00EC3748">
        <w:t xml:space="preserve">beszerzési értékeként elszámolt földgáz és </w:t>
      </w:r>
      <w:r>
        <w:br/>
      </w:r>
      <w:proofErr w:type="spellStart"/>
      <w:r w:rsidRPr="00EC3748">
        <w:t>villamosenergia</w:t>
      </w:r>
      <w:proofErr w:type="spellEnd"/>
      <w:r w:rsidRPr="00EC3748">
        <w:t xml:space="preserve"> beszerzési értéke </w:t>
      </w:r>
    </w:p>
    <w:p w:rsidR="00835820" w:rsidRPr="001C49E7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iCs/>
        </w:rPr>
      </w:pPr>
      <w:r>
        <w:rPr>
          <w:bCs/>
          <w:iCs/>
          <w:noProof/>
        </w:rPr>
        <w:pict>
          <v:rect id="_x0000_s2142" style="position:absolute;left:0;text-align:left;margin-left:487.8pt;margin-top:38pt;width:15.75pt;height:15.75pt;z-index:25280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0" style="position:absolute;left:0;text-align:left;margin-left:472.05pt;margin-top:38pt;width:15.75pt;height:15.75pt;z-index:252803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1" style="position:absolute;left:0;text-align:left;margin-left:456.3pt;margin-top:38pt;width:15.75pt;height:15.75pt;z-index:25280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9" style="position:absolute;left:0;text-align:left;margin-left:431.55pt;margin-top:38pt;width:15.75pt;height:15.75pt;z-index:25280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8" style="position:absolute;left:0;text-align:left;margin-left:415.8pt;margin-top:38pt;width:15.75pt;height:15.75pt;z-index:25280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7" style="position:absolute;left:0;text-align:left;margin-left:400.05pt;margin-top:38pt;width:15.75pt;height:15.75pt;z-index:25280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1" style="position:absolute;left:0;text-align:left;margin-left:376.35pt;margin-top:38pt;width:15.75pt;height:15.75pt;z-index:252793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2" style="position:absolute;left:0;text-align:left;margin-left:360.6pt;margin-top:38pt;width:15.75pt;height:15.75pt;z-index:252794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3" style="position:absolute;left:0;text-align:left;margin-left:344.9pt;margin-top:38pt;width:15.75pt;height:15.75pt;z-index:252795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4" style="position:absolute;left:0;text-align:left;margin-left:322.4pt;margin-top:38pt;width:15.75pt;height:15.75pt;z-index:252796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5" style="position:absolute;left:0;text-align:left;margin-left:306.65pt;margin-top:38pt;width:15.75pt;height:15.75pt;z-index:25279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6" style="position:absolute;left:0;text-align:left;margin-left:290.9pt;margin-top:38pt;width:15.75pt;height:15.75pt;z-index:25279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8" style="position:absolute;left:0;text-align:left;margin-left:268.1pt;margin-top:38pt;width:15.75pt;height:15.75pt;z-index:252790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29" style="position:absolute;left:0;text-align:left;margin-left:252.35pt;margin-top:38pt;width:15.75pt;height:15.75pt;z-index:252791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30" style="position:absolute;left:0;text-align:left;margin-left:236.6pt;margin-top:38pt;width:15.75pt;height:15.75pt;z-index:25279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iCs/>
        </w:rPr>
        <w:t xml:space="preserve"> </w:t>
      </w:r>
      <w:r w:rsidRPr="00EC3748">
        <w:rPr>
          <w:bCs/>
          <w:iCs/>
        </w:rPr>
        <w:t xml:space="preserve">A kapcsolt vállalkozásoknál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>. 39. § (4)-(5) bekezdése</w:t>
      </w:r>
      <w:r>
        <w:rPr>
          <w:bCs/>
          <w:iCs/>
        </w:rPr>
        <w:br/>
      </w:r>
      <w:r w:rsidRPr="00EC3748">
        <w:rPr>
          <w:bCs/>
          <w:iCs/>
        </w:rPr>
        <w:t>alapján (sávosan) megállapított, levonható</w:t>
      </w:r>
      <w:r>
        <w:rPr>
          <w:bCs/>
          <w:iCs/>
        </w:rPr>
        <w:t xml:space="preserve"> </w:t>
      </w:r>
      <w:proofErr w:type="spellStart"/>
      <w:r w:rsidRPr="00EC3748">
        <w:rPr>
          <w:bCs/>
          <w:iCs/>
        </w:rPr>
        <w:t>elábé</w:t>
      </w:r>
      <w:proofErr w:type="spellEnd"/>
      <w:r w:rsidRPr="00EC3748">
        <w:rPr>
          <w:bCs/>
          <w:iCs/>
        </w:rPr>
        <w:t xml:space="preserve"> és </w:t>
      </w:r>
      <w:r>
        <w:rPr>
          <w:bCs/>
          <w:iCs/>
        </w:rPr>
        <w:br/>
      </w:r>
      <w:r w:rsidRPr="00EC3748">
        <w:rPr>
          <w:bCs/>
          <w:iCs/>
        </w:rPr>
        <w:t>közvetített szolgáltatások értéke együttes összege</w:t>
      </w:r>
    </w:p>
    <w:p w:rsidR="00835820" w:rsidRPr="001C49E7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iCs/>
        </w:rPr>
      </w:pPr>
      <w:r>
        <w:rPr>
          <w:bCs/>
          <w:iCs/>
          <w:noProof/>
        </w:rPr>
        <w:pict>
          <v:rect id="_x0000_s2157" style="position:absolute;left:0;text-align:left;margin-left:487.8pt;margin-top:51.75pt;width:15.75pt;height:15.75pt;z-index:252820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5" style="position:absolute;left:0;text-align:left;margin-left:472.05pt;margin-top:51.75pt;width:15.75pt;height:15.75pt;z-index:25281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6" style="position:absolute;left:0;text-align:left;margin-left:456.3pt;margin-top:51.75pt;width:15.75pt;height:15.75pt;z-index:25281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4" style="position:absolute;left:0;text-align:left;margin-left:431.55pt;margin-top:51.75pt;width:15.75pt;height:15.75pt;z-index:25281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2" style="position:absolute;left:0;text-align:left;margin-left:415.8pt;margin-top:51.75pt;width:15.75pt;height:15.75pt;z-index:25281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3" style="position:absolute;left:0;text-align:left;margin-left:400.05pt;margin-top:51.75pt;width:15.75pt;height:15.75pt;z-index:25281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1" style="position:absolute;left:0;text-align:left;margin-left:376.35pt;margin-top:51.75pt;width:15.75pt;height:15.75pt;z-index:25281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9" style="position:absolute;left:0;text-align:left;margin-left:360.65pt;margin-top:51.75pt;width:15.75pt;height:15.75pt;z-index:25281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0" style="position:absolute;left:0;text-align:left;margin-left:344.9pt;margin-top:51.75pt;width:15.75pt;height:15.75pt;z-index:252813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8" style="position:absolute;left:0;text-align:left;margin-left:322.4pt;margin-top:51.75pt;width:15.75pt;height:15.75pt;z-index:252811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7" style="position:absolute;left:0;text-align:left;margin-left:306.65pt;margin-top:51.75pt;width:15.75pt;height:15.75pt;z-index:252810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6" style="position:absolute;left:0;text-align:left;margin-left:290.9pt;margin-top:51.75pt;width:15.75pt;height:15.75pt;z-index:25280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5" style="position:absolute;left:0;text-align:left;margin-left:268.1pt;margin-top:51.75pt;width:15.75pt;height:15.75pt;z-index:25280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3" style="position:absolute;left:0;text-align:left;margin-left:236.6pt;margin-top:51.75pt;width:15.75pt;height:15.75pt;z-index:25280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44" style="position:absolute;left:0;text-align:left;margin-left:252.35pt;margin-top:51.75pt;width:15.75pt;height:15.75pt;z-index:25280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EC3748">
        <w:t xml:space="preserve">Kapcsolt vállalkozás tagjai által összesen figyelembe </w:t>
      </w:r>
      <w:r>
        <w:br/>
        <w:t xml:space="preserve">vehető </w:t>
      </w:r>
      <w:r w:rsidRPr="00EC3748">
        <w:t>eladott áruk beszerzési értékének és a</w:t>
      </w:r>
      <w:r>
        <w:br/>
      </w:r>
      <w:r w:rsidRPr="00EC3748">
        <w:t xml:space="preserve"> közvetített szolgáltatások értékének együttes </w:t>
      </w:r>
      <w:r>
        <w:br/>
      </w:r>
      <w:r w:rsidRPr="00EC3748">
        <w:t>összege (5.+6.+7.+8.)</w:t>
      </w:r>
    </w:p>
    <w:p w:rsidR="00835820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iCs/>
        </w:rPr>
      </w:pPr>
      <w:r>
        <w:rPr>
          <w:bCs/>
          <w:iCs/>
          <w:noProof/>
        </w:rPr>
        <w:pict>
          <v:rect id="_x0000_s2172" style="position:absolute;left:0;text-align:left;margin-left:487.8pt;margin-top:24.3pt;width:15.75pt;height:15.75pt;z-index:252835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0" style="position:absolute;left:0;text-align:left;margin-left:472.05pt;margin-top:24.3pt;width:15.75pt;height:15.75pt;z-index:252833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1" style="position:absolute;left:0;text-align:left;margin-left:456.3pt;margin-top:24.3pt;width:15.75pt;height:15.75pt;z-index:25283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9" style="position:absolute;left:0;text-align:left;margin-left:431.55pt;margin-top:24.3pt;width:15.75pt;height:15.75pt;z-index:25283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7" style="position:absolute;left:0;text-align:left;margin-left:400.05pt;margin-top:24.3pt;width:15.75pt;height:15.75pt;z-index:25283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8" style="position:absolute;left:0;text-align:left;margin-left:415.8pt;margin-top:24.3pt;width:15.75pt;height:15.75pt;z-index:252831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6" style="position:absolute;left:0;text-align:left;margin-left:376.35pt;margin-top:24.3pt;width:15.75pt;height:15.75pt;z-index:25282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5" style="position:absolute;left:0;text-align:left;margin-left:360.6pt;margin-top:24.3pt;width:15.75pt;height:15.75pt;z-index:25282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4" style="position:absolute;left:0;text-align:left;margin-left:344.9pt;margin-top:24.3pt;width:15.75pt;height:15.75pt;z-index:25282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3" style="position:absolute;left:0;text-align:left;margin-left:322.4pt;margin-top:24.3pt;width:15.75pt;height:15.75pt;z-index:25282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2" style="position:absolute;left:0;text-align:left;margin-left:306.65pt;margin-top:24.3pt;width:15.75pt;height:15.75pt;z-index:25282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1" style="position:absolute;left:0;text-align:left;margin-left:290.9pt;margin-top:24.3pt;width:15.75pt;height:15.75pt;z-index:25282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60" style="position:absolute;left:0;text-align:left;margin-left:268.1pt;margin-top:24.3pt;width:15.75pt;height:15.75pt;z-index:252823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9" style="position:absolute;left:0;text-align:left;margin-left:252.35pt;margin-top:24.3pt;width:15.75pt;height:15.75pt;z-index:252822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58" style="position:absolute;left:0;text-align:left;margin-left:236.6pt;margin-top:24.3pt;width:15.75pt;height:15.75pt;z-index:25282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EC3748">
        <w:t xml:space="preserve">Kapcsolt vállalkozások összesített pozitív előjelű </w:t>
      </w:r>
      <w:r>
        <w:br/>
      </w:r>
      <w:r w:rsidRPr="00EC3748">
        <w:t>különbözet</w:t>
      </w:r>
      <w:r>
        <w:t>e</w:t>
      </w:r>
      <w:r w:rsidRPr="00EC3748">
        <w:t xml:space="preserve"> (adóalap) (1.-2.-9.)</w:t>
      </w:r>
    </w:p>
    <w:p w:rsidR="00835820" w:rsidRPr="00A81C55" w:rsidRDefault="00835820" w:rsidP="00835820">
      <w:pPr>
        <w:numPr>
          <w:ilvl w:val="0"/>
          <w:numId w:val="19"/>
        </w:numPr>
        <w:tabs>
          <w:tab w:val="left" w:pos="-142"/>
          <w:tab w:val="left" w:pos="0"/>
        </w:tabs>
        <w:autoSpaceDE w:val="0"/>
        <w:autoSpaceDN w:val="0"/>
        <w:adjustRightInd w:val="0"/>
        <w:ind w:left="-141" w:right="-142" w:hanging="284"/>
        <w:rPr>
          <w:iCs/>
        </w:rPr>
      </w:pPr>
      <w:r>
        <w:rPr>
          <w:bCs/>
          <w:iCs/>
          <w:noProof/>
        </w:rPr>
        <w:pict>
          <v:rect id="_x0000_s2187" style="position:absolute;left:0;text-align:left;margin-left:487.8pt;margin-top:53.45pt;width:15.75pt;height:15.75pt;z-index:25285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5" style="position:absolute;left:0;text-align:left;margin-left:472.05pt;margin-top:53.45pt;width:15.75pt;height:15.75pt;z-index:25284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6" style="position:absolute;left:0;text-align:left;margin-left:456.3pt;margin-top:53.45pt;width:15.75pt;height:15.75pt;z-index:252850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4" style="position:absolute;left:0;text-align:left;margin-left:431.55pt;margin-top:53.45pt;width:15.75pt;height:15.75pt;z-index:252848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2" style="position:absolute;left:0;text-align:left;margin-left:415.8pt;margin-top:53.45pt;width:15.75pt;height:15.75pt;z-index:25284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3" style="position:absolute;left:0;text-align:left;margin-left:400.05pt;margin-top:53.45pt;width:15.75pt;height:15.75pt;z-index:25284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1" style="position:absolute;left:0;text-align:left;margin-left:376.35pt;margin-top:53.45pt;width:15.75pt;height:15.75pt;z-index:25284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9" style="position:absolute;left:0;text-align:left;margin-left:360.6pt;margin-top:53.45pt;width:15.75pt;height:15.75pt;z-index:25284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80" style="position:absolute;left:0;text-align:left;margin-left:344.85pt;margin-top:53.45pt;width:15.75pt;height:15.75pt;z-index:252844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8" style="position:absolute;left:0;text-align:left;margin-left:322.4pt;margin-top:53.45pt;width:15.75pt;height:15.75pt;z-index:252841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7" style="position:absolute;left:0;text-align:left;margin-left:306.65pt;margin-top:53.45pt;width:15.75pt;height:15.75pt;z-index:25284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6" style="position:absolute;left:0;text-align:left;margin-left:290.9pt;margin-top:53.45pt;width:15.75pt;height:15.75pt;z-index:252839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3" style="position:absolute;left:0;text-align:left;margin-left:268.1pt;margin-top:53.45pt;width:15.75pt;height:15.75pt;z-index:25283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4" style="position:absolute;left:0;text-align:left;margin-left:252.35pt;margin-top:53.45pt;width:15.75pt;height:15.75pt;z-index:25283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2175" style="position:absolute;left:0;text-align:left;margin-left:236.6pt;margin-top:53.45pt;width:15.75pt;height:15.75pt;z-index:25283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EC3748">
        <w:t xml:space="preserve">Az adóalanyra jutó vállalkozási szintű adóalap </w:t>
      </w:r>
      <w:r>
        <w:br/>
      </w:r>
      <w:r w:rsidRPr="00EC3748">
        <w:t xml:space="preserve">[„E” jelű betétlap III. /10. sor* </w:t>
      </w:r>
      <w:r w:rsidRPr="001C49E7">
        <w:rPr>
          <w:iCs/>
        </w:rPr>
        <w:t>(„</w:t>
      </w:r>
      <w:proofErr w:type="gramStart"/>
      <w:r w:rsidRPr="001C49E7">
        <w:rPr>
          <w:iCs/>
        </w:rPr>
        <w:t>A</w:t>
      </w:r>
      <w:proofErr w:type="gramEnd"/>
      <w:r w:rsidRPr="001C49E7">
        <w:rPr>
          <w:iCs/>
        </w:rPr>
        <w:t xml:space="preserve">” vagy </w:t>
      </w:r>
      <w:r>
        <w:rPr>
          <w:iCs/>
        </w:rPr>
        <w:br/>
      </w:r>
      <w:r w:rsidRPr="001C49E7">
        <w:rPr>
          <w:iCs/>
        </w:rPr>
        <w:t xml:space="preserve">„B” vagy „C” vagy „D” jelű betétlap </w:t>
      </w:r>
      <w:r>
        <w:rPr>
          <w:iCs/>
        </w:rPr>
        <w:br/>
      </w:r>
      <w:r w:rsidRPr="00EC3748">
        <w:t>II/1. sor  ÷ „E” jelű betétlap III./1. sor)]</w:t>
      </w:r>
    </w:p>
    <w:p w:rsidR="00835820" w:rsidRDefault="00835820" w:rsidP="00835820">
      <w:pPr>
        <w:tabs>
          <w:tab w:val="left" w:pos="-142"/>
          <w:tab w:val="left" w:pos="0"/>
        </w:tabs>
        <w:autoSpaceDE w:val="0"/>
        <w:autoSpaceDN w:val="0"/>
        <w:adjustRightInd w:val="0"/>
        <w:ind w:left="-425" w:right="-142"/>
      </w:pPr>
    </w:p>
    <w:p w:rsidR="00835820" w:rsidRDefault="00835820" w:rsidP="00835820">
      <w:pPr>
        <w:tabs>
          <w:tab w:val="left" w:pos="-142"/>
          <w:tab w:val="left" w:pos="0"/>
        </w:tabs>
        <w:autoSpaceDE w:val="0"/>
        <w:autoSpaceDN w:val="0"/>
        <w:adjustRightInd w:val="0"/>
        <w:ind w:left="-425" w:right="-142"/>
        <w:rPr>
          <w:iCs/>
        </w:rPr>
      </w:pPr>
    </w:p>
    <w:p w:rsidR="00835820" w:rsidRDefault="00835820" w:rsidP="00835820">
      <w:pPr>
        <w:tabs>
          <w:tab w:val="left" w:pos="-142"/>
          <w:tab w:val="left" w:pos="0"/>
        </w:tabs>
        <w:autoSpaceDE w:val="0"/>
        <w:autoSpaceDN w:val="0"/>
        <w:adjustRightInd w:val="0"/>
        <w:ind w:left="-425" w:right="-142"/>
        <w:rPr>
          <w:iCs/>
        </w:rPr>
      </w:pPr>
    </w:p>
    <w:p w:rsidR="00835820" w:rsidRPr="001C49E7" w:rsidRDefault="00835820" w:rsidP="00835820">
      <w:pPr>
        <w:tabs>
          <w:tab w:val="left" w:pos="-142"/>
          <w:tab w:val="left" w:pos="0"/>
        </w:tabs>
        <w:autoSpaceDE w:val="0"/>
        <w:autoSpaceDN w:val="0"/>
        <w:adjustRightInd w:val="0"/>
        <w:ind w:left="-425" w:right="-142"/>
        <w:rPr>
          <w:iCs/>
        </w:rPr>
      </w:pPr>
    </w:p>
    <w:p w:rsidR="00835820" w:rsidRDefault="00835820" w:rsidP="00835820">
      <w:pPr>
        <w:autoSpaceDE w:val="0"/>
        <w:autoSpaceDN w:val="0"/>
        <w:adjustRightInd w:val="0"/>
        <w:ind w:right="-425"/>
      </w:pPr>
      <w:r>
        <w:t>_______________________</w:t>
      </w:r>
      <w:proofErr w:type="gramStart"/>
      <w:r>
        <w:t>,</w:t>
      </w:r>
      <w:proofErr w:type="gramEnd"/>
      <w:r>
        <w:t xml:space="preserve"> 2019. év ____________hó _______nap</w:t>
      </w:r>
    </w:p>
    <w:p w:rsidR="00835820" w:rsidRDefault="00835820" w:rsidP="00835820">
      <w:pPr>
        <w:autoSpaceDE w:val="0"/>
        <w:autoSpaceDN w:val="0"/>
        <w:adjustRightInd w:val="0"/>
        <w:ind w:right="-425"/>
      </w:pPr>
    </w:p>
    <w:p w:rsidR="00835820" w:rsidRDefault="00835820" w:rsidP="00835820">
      <w:pPr>
        <w:autoSpaceDE w:val="0"/>
        <w:autoSpaceDN w:val="0"/>
        <w:adjustRightInd w:val="0"/>
        <w:ind w:right="-425"/>
      </w:pPr>
    </w:p>
    <w:p w:rsidR="00835820" w:rsidRDefault="00835820" w:rsidP="00835820">
      <w:pPr>
        <w:autoSpaceDE w:val="0"/>
        <w:autoSpaceDN w:val="0"/>
        <w:adjustRightInd w:val="0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35820" w:rsidRDefault="00835820" w:rsidP="00835820">
      <w:pPr>
        <w:autoSpaceDE w:val="0"/>
        <w:autoSpaceDN w:val="0"/>
        <w:adjustRightInd w:val="0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Adózó vagy képviselő aláírása</w:t>
      </w: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/>
        <w:ind w:left="-142"/>
        <w:jc w:val="center"/>
        <w:outlineLvl w:val="5"/>
        <w:rPr>
          <w:iCs/>
          <w:sz w:val="28"/>
          <w:szCs w:val="28"/>
        </w:rPr>
      </w:pPr>
      <w:r>
        <w:rPr>
          <w:noProof/>
        </w:rPr>
        <w:lastRenderedPageBreak/>
        <w:pict>
          <v:rect id="_x0000_s2189" style="position:absolute;left:0;text-align:left;margin-left:-28.35pt;margin-top:-1.35pt;width:546.75pt;height:84pt;z-index:-250462208" stroked="f"/>
        </w:pict>
      </w:r>
      <w:r>
        <w:rPr>
          <w:iCs/>
          <w:sz w:val="28"/>
          <w:szCs w:val="28"/>
        </w:rPr>
        <w:t>„F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835820" w:rsidRPr="00367B8C" w:rsidRDefault="00835820" w:rsidP="00835820">
      <w:pPr>
        <w:tabs>
          <w:tab w:val="left" w:pos="3261"/>
        </w:tabs>
        <w:autoSpaceDE w:val="0"/>
        <w:autoSpaceDN w:val="0"/>
        <w:adjustRightInd w:val="0"/>
        <w:spacing w:before="120"/>
        <w:ind w:left="-142"/>
        <w:jc w:val="center"/>
        <w:outlineLvl w:val="5"/>
        <w:rPr>
          <w:bCs/>
          <w:iCs/>
        </w:rPr>
      </w:pPr>
      <w:r>
        <w:rPr>
          <w:bCs/>
          <w:iCs/>
        </w:rPr>
        <w:t xml:space="preserve">2018. évben kezdődő adóévről a </w:t>
      </w:r>
      <w:r w:rsidRPr="00041A0D">
        <w:rPr>
          <w:b/>
          <w:bCs/>
          <w:iCs/>
        </w:rPr>
        <w:t>Székkutas Községi Önkormányzat</w:t>
      </w:r>
      <w:r w:rsidRPr="00367B8C">
        <w:rPr>
          <w:bCs/>
          <w:iCs/>
        </w:rPr>
        <w:t xml:space="preserve">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835820" w:rsidRDefault="00835820" w:rsidP="00835820">
      <w:pPr>
        <w:autoSpaceDE w:val="0"/>
        <w:autoSpaceDN w:val="0"/>
        <w:adjustRightInd w:val="0"/>
        <w:ind w:left="142" w:hanging="568"/>
        <w:jc w:val="center"/>
        <w:outlineLvl w:val="5"/>
        <w:rPr>
          <w:b/>
          <w:bCs/>
          <w:iCs/>
        </w:rPr>
      </w:pPr>
      <w:r w:rsidRPr="004A08CA">
        <w:rPr>
          <w:b/>
          <w:bCs/>
          <w:iCs/>
        </w:rPr>
        <w:t>A vállalkozási szintű adóalap megosztása</w:t>
      </w:r>
    </w:p>
    <w:p w:rsidR="00835820" w:rsidRDefault="00835820" w:rsidP="00835820">
      <w:pPr>
        <w:autoSpaceDE w:val="0"/>
        <w:autoSpaceDN w:val="0"/>
        <w:adjustRightInd w:val="0"/>
        <w:ind w:left="142" w:hanging="568"/>
        <w:jc w:val="center"/>
        <w:outlineLvl w:val="5"/>
        <w:rPr>
          <w:b/>
          <w:bCs/>
          <w:iCs/>
        </w:rPr>
      </w:pPr>
    </w:p>
    <w:p w:rsidR="00835820" w:rsidRPr="009E77D7" w:rsidRDefault="00835820" w:rsidP="00835820">
      <w:pPr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ind w:left="142" w:right="-425" w:hanging="426"/>
        <w:rPr>
          <w:b/>
        </w:rPr>
      </w:pPr>
      <w:r w:rsidRPr="009E77D7">
        <w:rPr>
          <w:b/>
        </w:rPr>
        <w:t>Adóalany</w:t>
      </w:r>
      <w:r>
        <w:rPr>
          <w:b/>
        </w:rPr>
        <w:tab/>
      </w:r>
      <w:r>
        <w:rPr>
          <w:b/>
        </w:rPr>
        <w:tab/>
      </w:r>
    </w:p>
    <w:p w:rsidR="00835820" w:rsidRDefault="00835820" w:rsidP="00835820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right="-425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835820" w:rsidRDefault="00835820" w:rsidP="00835820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right="-425"/>
      </w:pPr>
      <w:r>
        <w:t>Adóazonosító jele: _____________________________________________________________</w:t>
      </w:r>
    </w:p>
    <w:p w:rsidR="00835820" w:rsidRDefault="00835820" w:rsidP="00835820">
      <w:pPr>
        <w:autoSpaceDE w:val="0"/>
        <w:autoSpaceDN w:val="0"/>
        <w:adjustRightInd w:val="0"/>
        <w:ind w:left="142" w:right="-425"/>
      </w:pPr>
      <w:r>
        <w:t>Adószáma: ___________________________________________________________________</w:t>
      </w:r>
    </w:p>
    <w:p w:rsidR="00835820" w:rsidRDefault="00835820" w:rsidP="00835820">
      <w:pPr>
        <w:autoSpaceDE w:val="0"/>
        <w:autoSpaceDN w:val="0"/>
        <w:adjustRightInd w:val="0"/>
        <w:ind w:left="142" w:right="-425"/>
      </w:pPr>
    </w:p>
    <w:p w:rsidR="00835820" w:rsidRPr="004A08CA" w:rsidRDefault="00835820" w:rsidP="00835820">
      <w:pPr>
        <w:numPr>
          <w:ilvl w:val="0"/>
          <w:numId w:val="21"/>
        </w:numPr>
        <w:autoSpaceDE w:val="0"/>
        <w:autoSpaceDN w:val="0"/>
        <w:adjustRightInd w:val="0"/>
        <w:ind w:left="0" w:hanging="284"/>
        <w:outlineLvl w:val="5"/>
        <w:rPr>
          <w:b/>
          <w:bCs/>
          <w:iCs/>
        </w:rPr>
      </w:pPr>
      <w:r w:rsidRPr="004A08CA">
        <w:rPr>
          <w:b/>
          <w:bCs/>
          <w:iCs/>
        </w:rPr>
        <w:t>Az alkalmazott adóalap megosztás módszere</w:t>
      </w:r>
    </w:p>
    <w:p w:rsidR="00835820" w:rsidRPr="004A08CA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r w:rsidRPr="004A08CA">
        <w:rPr>
          <w:bCs/>
          <w:iCs/>
        </w:rPr>
        <w:t xml:space="preserve">1. Személyi jellegű ráfordítással arányos </w:t>
      </w:r>
    </w:p>
    <w:p w:rsidR="00835820" w:rsidRPr="004A08CA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r w:rsidRPr="004A08CA">
        <w:rPr>
          <w:bCs/>
          <w:iCs/>
        </w:rPr>
        <w:t xml:space="preserve">2. Eszközérték arányos </w:t>
      </w:r>
    </w:p>
    <w:p w:rsidR="00835820" w:rsidRPr="004A08CA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smartTag w:uri="urn:schemas-microsoft-com:office:smarttags" w:element="metricconverter">
        <w:smartTagPr>
          <w:attr w:name="ProductID" w:val="3. A"/>
        </w:smartTagPr>
        <w:r w:rsidRPr="004A08CA">
          <w:rPr>
            <w:bCs/>
            <w:iCs/>
          </w:rPr>
          <w:t>3. A</w:t>
        </w:r>
      </w:smartTag>
      <w:r>
        <w:rPr>
          <w:bCs/>
          <w:iCs/>
        </w:rPr>
        <w:t xml:space="preserve">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</w:t>
      </w:r>
      <w:r w:rsidRPr="004A08CA">
        <w:rPr>
          <w:bCs/>
          <w:iCs/>
        </w:rPr>
        <w:t xml:space="preserve">melléklet 2.1 pontja szerinti megosztás </w:t>
      </w:r>
    </w:p>
    <w:p w:rsidR="00835820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smartTag w:uri="urn:schemas-microsoft-com:office:smarttags" w:element="metricconverter">
        <w:smartTagPr>
          <w:attr w:name="ProductID" w:val="4. A"/>
        </w:smartTagPr>
        <w:r w:rsidRPr="004A08CA">
          <w:rPr>
            <w:bCs/>
            <w:iCs/>
          </w:rPr>
          <w:t>4. A</w:t>
        </w:r>
      </w:smartTag>
      <w:r>
        <w:rPr>
          <w:bCs/>
          <w:iCs/>
        </w:rPr>
        <w:t xml:space="preserve">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</w:t>
      </w:r>
      <w:r w:rsidRPr="004A08CA">
        <w:rPr>
          <w:bCs/>
          <w:iCs/>
        </w:rPr>
        <w:t>melléklet 2.2 pontja szerinti megosztás</w:t>
      </w:r>
    </w:p>
    <w:p w:rsidR="00835820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smartTag w:uri="urn:schemas-microsoft-com:office:smarttags" w:element="metricconverter">
        <w:smartTagPr>
          <w:attr w:name="ProductID" w:val="5. A"/>
        </w:smartTagPr>
        <w:r w:rsidRPr="004A08CA">
          <w:rPr>
            <w:bCs/>
            <w:iCs/>
          </w:rPr>
          <w:t>5. A</w:t>
        </w:r>
      </w:smartTag>
      <w:r>
        <w:rPr>
          <w:bCs/>
          <w:iCs/>
        </w:rPr>
        <w:t xml:space="preserve">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</w:t>
      </w:r>
      <w:r w:rsidRPr="004A08CA">
        <w:rPr>
          <w:bCs/>
          <w:iCs/>
        </w:rPr>
        <w:t>melléklet 2.3 pontja szerinti megosztás</w:t>
      </w:r>
    </w:p>
    <w:p w:rsidR="00835820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smartTag w:uri="urn:schemas-microsoft-com:office:smarttags" w:element="metricconverter">
        <w:smartTagPr>
          <w:attr w:name="ProductID" w:val="6. A"/>
        </w:smartTagPr>
        <w:r w:rsidRPr="004A08CA">
          <w:rPr>
            <w:bCs/>
            <w:iCs/>
          </w:rPr>
          <w:t>6. A</w:t>
        </w:r>
      </w:smartTag>
      <w:r>
        <w:rPr>
          <w:bCs/>
          <w:iCs/>
        </w:rPr>
        <w:t xml:space="preserve">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</w:t>
      </w:r>
      <w:r w:rsidRPr="004A08CA">
        <w:rPr>
          <w:bCs/>
          <w:iCs/>
        </w:rPr>
        <w:t>melléklet 2.4.1 pontja szerinti megosztás</w:t>
      </w:r>
    </w:p>
    <w:p w:rsidR="00835820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  <w:r>
        <w:rPr>
          <w:bCs/>
          <w:iCs/>
        </w:rPr>
        <w:t xml:space="preserve">□ </w:t>
      </w:r>
      <w:smartTag w:uri="urn:schemas-microsoft-com:office:smarttags" w:element="metricconverter">
        <w:smartTagPr>
          <w:attr w:name="ProductID" w:val="7. A"/>
        </w:smartTagPr>
        <w:r w:rsidRPr="004A08CA">
          <w:rPr>
            <w:bCs/>
            <w:iCs/>
          </w:rPr>
          <w:t>7. A</w:t>
        </w:r>
      </w:smartTag>
      <w:r>
        <w:rPr>
          <w:bCs/>
          <w:iCs/>
        </w:rPr>
        <w:t xml:space="preserve">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</w:t>
      </w:r>
      <w:r w:rsidRPr="004A08CA">
        <w:rPr>
          <w:bCs/>
          <w:iCs/>
        </w:rPr>
        <w:t>melléklet 2.4.2 pontja szerinti megosztás</w:t>
      </w:r>
    </w:p>
    <w:p w:rsidR="00835820" w:rsidRPr="004A08CA" w:rsidRDefault="00835820" w:rsidP="00835820">
      <w:pPr>
        <w:autoSpaceDE w:val="0"/>
        <w:autoSpaceDN w:val="0"/>
        <w:adjustRightInd w:val="0"/>
        <w:ind w:left="425"/>
        <w:outlineLvl w:val="5"/>
        <w:rPr>
          <w:bCs/>
          <w:iCs/>
        </w:rPr>
      </w:pPr>
    </w:p>
    <w:p w:rsidR="00835820" w:rsidRDefault="00835820" w:rsidP="00835820">
      <w:pPr>
        <w:autoSpaceDE w:val="0"/>
        <w:autoSpaceDN w:val="0"/>
        <w:adjustRightInd w:val="0"/>
        <w:ind w:left="-284"/>
        <w:outlineLvl w:val="5"/>
        <w:rPr>
          <w:b/>
          <w:bCs/>
          <w:iCs/>
        </w:rPr>
      </w:pPr>
      <w:r>
        <w:rPr>
          <w:b/>
          <w:bCs/>
          <w:iCs/>
        </w:rPr>
        <w:t>III. Megosztás</w:t>
      </w:r>
    </w:p>
    <w:p w:rsidR="00835820" w:rsidRDefault="00835820" w:rsidP="00835820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vállalkozás által az adóévben </w:t>
      </w:r>
      <w:r>
        <w:rPr>
          <w:bCs/>
          <w:iCs/>
        </w:rPr>
        <w:br/>
      </w:r>
      <w:r w:rsidRPr="00EC3748">
        <w:rPr>
          <w:bCs/>
          <w:iCs/>
        </w:rPr>
        <w:t xml:space="preserve">–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 xml:space="preserve">. melléklete szerint – figyelembeveendő </w:t>
      </w:r>
      <w:r>
        <w:rPr>
          <w:bCs/>
          <w:iCs/>
        </w:rPr>
        <w:br/>
      </w:r>
      <w:r w:rsidRPr="00EC3748">
        <w:rPr>
          <w:bCs/>
          <w:iCs/>
        </w:rPr>
        <w:t>összes személyi jellegű ráfordítás összege</w:t>
      </w:r>
      <w:r>
        <w:rPr>
          <w:bCs/>
          <w:iCs/>
        </w:rPr>
        <w:t xml:space="preserve"> Ft</w:t>
      </w: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Pr="00AC0EF9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  <w:sz w:val="28"/>
          <w:szCs w:val="28"/>
        </w:rPr>
      </w:pPr>
      <w:r w:rsidRPr="00EC3748">
        <w:rPr>
          <w:bCs/>
          <w:iCs/>
        </w:rPr>
        <w:t xml:space="preserve">Az 1. sorból az önkormányzat illetékességi </w:t>
      </w:r>
      <w:r>
        <w:rPr>
          <w:bCs/>
          <w:iCs/>
        </w:rPr>
        <w:br/>
      </w:r>
      <w:r w:rsidRPr="00EC3748">
        <w:rPr>
          <w:bCs/>
          <w:iCs/>
        </w:rPr>
        <w:t xml:space="preserve">területén foglalkoztatottak után az adóévben </w:t>
      </w:r>
      <w:r>
        <w:rPr>
          <w:bCs/>
          <w:iCs/>
        </w:rPr>
        <w:br/>
      </w:r>
      <w:r w:rsidRPr="00EC3748">
        <w:rPr>
          <w:bCs/>
          <w:iCs/>
        </w:rPr>
        <w:t xml:space="preserve">– a </w:t>
      </w:r>
      <w:proofErr w:type="spellStart"/>
      <w:r w:rsidRPr="00D87C10">
        <w:rPr>
          <w:bCs/>
          <w:iCs/>
        </w:rPr>
        <w:t>Htv</w:t>
      </w:r>
      <w:proofErr w:type="spellEnd"/>
      <w:r w:rsidRPr="00D87C10">
        <w:rPr>
          <w:bCs/>
          <w:iCs/>
        </w:rPr>
        <w:t xml:space="preserve">. melléklete szerint – figyelembeveendő </w:t>
      </w:r>
      <w:r>
        <w:rPr>
          <w:bCs/>
          <w:iCs/>
        </w:rPr>
        <w:br/>
      </w:r>
      <w:r w:rsidRPr="00D87C10">
        <w:rPr>
          <w:bCs/>
          <w:iCs/>
        </w:rPr>
        <w:t>személyi jellegű ráfordítás összege</w:t>
      </w:r>
      <w:r>
        <w:rPr>
          <w:bCs/>
          <w:iCs/>
        </w:rPr>
        <w:t xml:space="preserve"> Ft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vállalkozásnak az adóévben a székhely, </w:t>
      </w:r>
      <w:r>
        <w:rPr>
          <w:bCs/>
          <w:iCs/>
        </w:rPr>
        <w:br/>
      </w:r>
      <w:r w:rsidRPr="00EC3748">
        <w:rPr>
          <w:bCs/>
          <w:iCs/>
        </w:rPr>
        <w:t xml:space="preserve">telephely szerinti településekhez tartozó </w:t>
      </w:r>
      <w:r>
        <w:rPr>
          <w:bCs/>
          <w:iCs/>
        </w:rPr>
        <w:br/>
      </w:r>
      <w:r w:rsidRPr="00EC3748">
        <w:rPr>
          <w:bCs/>
          <w:iCs/>
        </w:rPr>
        <w:t xml:space="preserve">–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 xml:space="preserve">. </w:t>
      </w:r>
      <w:r w:rsidRPr="00D87C10">
        <w:rPr>
          <w:bCs/>
          <w:iCs/>
        </w:rPr>
        <w:t xml:space="preserve">melléklete szerinti – összes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</w:t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>
        <w:rPr>
          <w:bCs/>
          <w:iCs/>
        </w:rPr>
        <w:br/>
      </w:r>
      <w:r w:rsidRPr="00D87C10">
        <w:rPr>
          <w:bCs/>
          <w:iCs/>
        </w:rPr>
        <w:t xml:space="preserve">eszközérték </w:t>
      </w:r>
      <w:proofErr w:type="spellStart"/>
      <w:r w:rsidRPr="00D87C10">
        <w:rPr>
          <w:bCs/>
          <w:iCs/>
        </w:rPr>
        <w:t>összege</w:t>
      </w:r>
      <w:r>
        <w:rPr>
          <w:bCs/>
          <w:iCs/>
        </w:rPr>
        <w:t>Ft</w:t>
      </w:r>
      <w:proofErr w:type="spellEnd"/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 3. sorból az önkormányzat illetékességi </w:t>
      </w:r>
      <w:r>
        <w:rPr>
          <w:bCs/>
          <w:iCs/>
        </w:rPr>
        <w:br/>
      </w:r>
      <w:r w:rsidRPr="00EC3748">
        <w:rPr>
          <w:bCs/>
          <w:iCs/>
        </w:rPr>
        <w:t>területén figyelembeveendő</w:t>
      </w:r>
      <w:r>
        <w:rPr>
          <w:bCs/>
          <w:iCs/>
        </w:rPr>
        <w:t xml:space="preserve"> – a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 xml:space="preserve">. </w:t>
      </w:r>
      <w:r>
        <w:rPr>
          <w:bCs/>
          <w:iCs/>
        </w:rPr>
        <w:br/>
        <w:t xml:space="preserve">melléklete szerinti – </w:t>
      </w:r>
      <w:r w:rsidRPr="00EC3748">
        <w:rPr>
          <w:bCs/>
          <w:iCs/>
        </w:rPr>
        <w:t>eszközérték összege</w:t>
      </w:r>
      <w:r>
        <w:rPr>
          <w:bCs/>
          <w:iCs/>
        </w:rPr>
        <w:t xml:space="preserve"> Ft</w:t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Egyetemes szolgáltató, </w:t>
      </w:r>
      <w:proofErr w:type="spellStart"/>
      <w:r w:rsidRPr="00EC3748">
        <w:rPr>
          <w:bCs/>
          <w:iCs/>
        </w:rPr>
        <w:t>villamosenergia-</w:t>
      </w:r>
      <w:proofErr w:type="spellEnd"/>
      <w:r w:rsidRPr="00EC3748">
        <w:rPr>
          <w:bCs/>
          <w:iCs/>
        </w:rPr>
        <w:t xml:space="preserve"> vagy </w:t>
      </w:r>
      <w:r>
        <w:rPr>
          <w:bCs/>
          <w:iCs/>
        </w:rPr>
        <w:br/>
      </w:r>
      <w:r w:rsidRPr="00EC3748">
        <w:rPr>
          <w:bCs/>
          <w:iCs/>
        </w:rPr>
        <w:t xml:space="preserve">földgázkereskedő </w:t>
      </w:r>
      <w:proofErr w:type="spellStart"/>
      <w:r w:rsidRPr="00EC3748">
        <w:rPr>
          <w:bCs/>
          <w:iCs/>
        </w:rPr>
        <w:t>villamosenergia</w:t>
      </w:r>
      <w:proofErr w:type="spellEnd"/>
      <w:r w:rsidRPr="00EC3748">
        <w:rPr>
          <w:bCs/>
          <w:iCs/>
        </w:rPr>
        <w:t xml:space="preserve"> vagy </w:t>
      </w:r>
      <w:r>
        <w:rPr>
          <w:bCs/>
          <w:iCs/>
        </w:rPr>
        <w:br/>
      </w:r>
      <w:r w:rsidRPr="00EC3748">
        <w:rPr>
          <w:bCs/>
          <w:iCs/>
        </w:rPr>
        <w:t>földgáz végső fogyasztó</w:t>
      </w:r>
      <w:r>
        <w:rPr>
          <w:bCs/>
          <w:iCs/>
        </w:rPr>
        <w:t xml:space="preserve">k részére történő </w:t>
      </w:r>
      <w:r>
        <w:rPr>
          <w:bCs/>
          <w:iCs/>
        </w:rPr>
        <w:br/>
        <w:t xml:space="preserve">értékesítésből </w:t>
      </w:r>
      <w:r w:rsidRPr="00EC3748">
        <w:rPr>
          <w:bCs/>
          <w:iCs/>
        </w:rPr>
        <w:t xml:space="preserve">származó összes számviteli </w:t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br/>
      </w:r>
      <w:r w:rsidRPr="00EC3748">
        <w:rPr>
          <w:bCs/>
          <w:iCs/>
        </w:rPr>
        <w:t>törvény szerinti nettó árbevétele</w:t>
      </w:r>
      <w:r>
        <w:rPr>
          <w:bCs/>
          <w:iCs/>
        </w:rPr>
        <w:t xml:space="preserve"> Ft</w:t>
      </w:r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Az 5. sorból </w:t>
      </w:r>
      <w:r w:rsidRPr="00D87C10">
        <w:rPr>
          <w:bCs/>
          <w:iCs/>
        </w:rPr>
        <w:t>az önkor</w:t>
      </w:r>
      <w:r>
        <w:rPr>
          <w:bCs/>
          <w:iCs/>
        </w:rPr>
        <w:t xml:space="preserve">mányzat illetékességi </w:t>
      </w:r>
      <w:proofErr w:type="spellStart"/>
      <w:r>
        <w:rPr>
          <w:bCs/>
          <w:iCs/>
        </w:rPr>
        <w:t>terülére</w:t>
      </w:r>
      <w:proofErr w:type="spellEnd"/>
      <w:r>
        <w:rPr>
          <w:bCs/>
          <w:iCs/>
        </w:rPr>
        <w:t xml:space="preserve"> jutó</w:t>
      </w:r>
    </w:p>
    <w:p w:rsidR="00835820" w:rsidRDefault="00835820" w:rsidP="00835820">
      <w:pPr>
        <w:autoSpaceDE w:val="0"/>
        <w:autoSpaceDN w:val="0"/>
        <w:adjustRightInd w:val="0"/>
        <w:ind w:left="442" w:right="57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>
        <w:rPr>
          <w:bCs/>
          <w:iCs/>
        </w:rPr>
        <w:br/>
      </w:r>
      <w:proofErr w:type="spellStart"/>
      <w:r w:rsidRPr="00D87C10">
        <w:rPr>
          <w:bCs/>
          <w:iCs/>
        </w:rPr>
        <w:t>számvitelitörvény</w:t>
      </w:r>
      <w:proofErr w:type="spellEnd"/>
      <w:r w:rsidRPr="00D87C10">
        <w:rPr>
          <w:bCs/>
          <w:iCs/>
        </w:rPr>
        <w:t xml:space="preserve"> szerinti nettó árbevétele</w:t>
      </w:r>
      <w:r>
        <w:rPr>
          <w:bCs/>
          <w:iCs/>
        </w:rPr>
        <w:t xml:space="preserve"> Ft</w:t>
      </w:r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>Villamos ener</w:t>
      </w:r>
      <w:r>
        <w:rPr>
          <w:bCs/>
          <w:iCs/>
        </w:rPr>
        <w:t xml:space="preserve">gia elosztó hálózati engedélyes </w:t>
      </w:r>
      <w:r w:rsidRPr="00EC3748">
        <w:rPr>
          <w:bCs/>
          <w:iCs/>
        </w:rPr>
        <w:t xml:space="preserve">és földgázelosztói </w:t>
      </w:r>
      <w:r>
        <w:rPr>
          <w:bCs/>
          <w:iCs/>
        </w:rPr>
        <w:br/>
      </w:r>
      <w:r w:rsidRPr="00EC3748">
        <w:rPr>
          <w:bCs/>
          <w:iCs/>
        </w:rPr>
        <w:t xml:space="preserve">engedélyes esetén az összes végső </w:t>
      </w:r>
      <w:r w:rsidRPr="00D87C10">
        <w:rPr>
          <w:bCs/>
          <w:iCs/>
        </w:rPr>
        <w:t>fogyasztónak továbbított</w:t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Default="00835820" w:rsidP="00835820">
      <w:pPr>
        <w:autoSpaceDE w:val="0"/>
        <w:autoSpaceDN w:val="0"/>
        <w:adjustRightInd w:val="0"/>
        <w:ind w:left="85" w:right="57"/>
        <w:rPr>
          <w:bCs/>
          <w:iCs/>
        </w:rPr>
      </w:pPr>
      <w:r>
        <w:rPr>
          <w:bCs/>
          <w:iCs/>
        </w:rPr>
        <w:t xml:space="preserve">     </w:t>
      </w:r>
      <w:r w:rsidRPr="00D87C10">
        <w:rPr>
          <w:bCs/>
          <w:iCs/>
        </w:rPr>
        <w:t xml:space="preserve"> </w:t>
      </w:r>
      <w:proofErr w:type="spellStart"/>
      <w:r w:rsidRPr="00D87C10">
        <w:rPr>
          <w:bCs/>
          <w:iCs/>
        </w:rPr>
        <w:t>villamosenergia</w:t>
      </w:r>
      <w:proofErr w:type="spellEnd"/>
      <w:r w:rsidRPr="00D87C10">
        <w:rPr>
          <w:bCs/>
          <w:iCs/>
        </w:rPr>
        <w:t xml:space="preserve"> vagy földgáz mennyisége</w:t>
      </w:r>
      <w:r>
        <w:rPr>
          <w:bCs/>
          <w:iCs/>
        </w:rPr>
        <w:t xml:space="preserve"> kWh vagy ezer m</w:t>
      </w:r>
      <w:r w:rsidRPr="0010429A">
        <w:rPr>
          <w:bCs/>
          <w:iCs/>
          <w:vertAlign w:val="superscript"/>
        </w:rPr>
        <w:t>3</w:t>
      </w:r>
      <w:r>
        <w:rPr>
          <w:bCs/>
          <w:iCs/>
          <w:vertAlign w:val="superscript"/>
        </w:rPr>
        <w:tab/>
      </w:r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>
        <w:rPr>
          <w:bCs/>
          <w:iCs/>
        </w:rPr>
        <w:lastRenderedPageBreak/>
        <w:t xml:space="preserve">A 7. </w:t>
      </w:r>
      <w:proofErr w:type="gramStart"/>
      <w:r>
        <w:rPr>
          <w:bCs/>
          <w:iCs/>
        </w:rPr>
        <w:t xml:space="preserve">sorból </w:t>
      </w:r>
      <w:r w:rsidRPr="00EC3748">
        <w:rPr>
          <w:bCs/>
          <w:iCs/>
        </w:rPr>
        <w:t xml:space="preserve"> </w:t>
      </w:r>
      <w:r w:rsidRPr="00D87C10">
        <w:rPr>
          <w:bCs/>
          <w:iCs/>
        </w:rPr>
        <w:t>az</w:t>
      </w:r>
      <w:proofErr w:type="gramEnd"/>
      <w:r w:rsidRPr="00D87C10">
        <w:rPr>
          <w:bCs/>
          <w:iCs/>
        </w:rPr>
        <w:t xml:space="preserve"> önkormányzat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>
        <w:rPr>
          <w:bCs/>
          <w:iCs/>
        </w:rPr>
        <w:br/>
      </w:r>
      <w:r w:rsidRPr="00D87C10">
        <w:rPr>
          <w:bCs/>
          <w:iCs/>
        </w:rPr>
        <w:t xml:space="preserve"> illetékességi területén lévő végső fogyasztónak</w:t>
      </w:r>
      <w:r>
        <w:rPr>
          <w:bCs/>
          <w:iCs/>
        </w:rPr>
        <w:t xml:space="preserve"> </w:t>
      </w:r>
      <w:r w:rsidRPr="00D87C10">
        <w:rPr>
          <w:bCs/>
          <w:iCs/>
        </w:rPr>
        <w:t xml:space="preserve">továbbított </w:t>
      </w:r>
    </w:p>
    <w:p w:rsidR="00835820" w:rsidRPr="00D87C10" w:rsidRDefault="00835820" w:rsidP="00835820">
      <w:pPr>
        <w:autoSpaceDE w:val="0"/>
        <w:autoSpaceDN w:val="0"/>
        <w:adjustRightInd w:val="0"/>
        <w:ind w:left="85" w:right="57"/>
        <w:rPr>
          <w:bCs/>
          <w:iCs/>
        </w:rPr>
      </w:pPr>
      <w:r>
        <w:rPr>
          <w:bCs/>
          <w:iCs/>
        </w:rPr>
        <w:t xml:space="preserve">      </w:t>
      </w:r>
      <w:proofErr w:type="spellStart"/>
      <w:r w:rsidRPr="00D87C10">
        <w:rPr>
          <w:bCs/>
          <w:iCs/>
        </w:rPr>
        <w:t>villamosenergia</w:t>
      </w:r>
      <w:proofErr w:type="spellEnd"/>
      <w:r w:rsidRPr="00D87C10">
        <w:rPr>
          <w:bCs/>
          <w:iCs/>
        </w:rPr>
        <w:t xml:space="preserve"> vagy földgáz mennyisége</w:t>
      </w:r>
      <w:r>
        <w:rPr>
          <w:bCs/>
          <w:iCs/>
        </w:rPr>
        <w:t xml:space="preserve"> kWh vagy ezer m</w:t>
      </w:r>
      <w:r w:rsidRPr="0010429A">
        <w:rPr>
          <w:bCs/>
          <w:iCs/>
          <w:vertAlign w:val="superscript"/>
        </w:rPr>
        <w:t>3</w:t>
      </w:r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>Az építőipari tevékenységből [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 xml:space="preserve">. 52. § 24.] származó, </w:t>
      </w:r>
      <w:r>
        <w:rPr>
          <w:bCs/>
          <w:iCs/>
        </w:rPr>
        <w:br/>
      </w:r>
      <w:r w:rsidRPr="00EC3748">
        <w:rPr>
          <w:bCs/>
          <w:iCs/>
        </w:rPr>
        <w:t xml:space="preserve">számviteli törvény szerinti értékesítés nettó árbevétele </w:t>
      </w:r>
      <w:r>
        <w:rPr>
          <w:bCs/>
          <w:iCs/>
        </w:rPr>
        <w:br/>
      </w:r>
      <w:r w:rsidRPr="00EC3748">
        <w:rPr>
          <w:bCs/>
          <w:iCs/>
        </w:rPr>
        <w:t xml:space="preserve">és az adóév utolsó napján fennálló, építőipari </w:t>
      </w:r>
      <w:r>
        <w:rPr>
          <w:bCs/>
          <w:iCs/>
        </w:rPr>
        <w:br/>
      </w:r>
      <w:r w:rsidRPr="00EC3748">
        <w:rPr>
          <w:bCs/>
          <w:iCs/>
        </w:rPr>
        <w:t xml:space="preserve">tevékenységgel összefüggésben készletre vett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>
        <w:rPr>
          <w:bCs/>
          <w:iCs/>
        </w:rPr>
        <w:br/>
      </w:r>
      <w:r w:rsidRPr="00EC3748">
        <w:rPr>
          <w:bCs/>
          <w:iCs/>
        </w:rPr>
        <w:t xml:space="preserve">befejezetlen termelés, </w:t>
      </w:r>
      <w:proofErr w:type="spellStart"/>
      <w:r w:rsidRPr="00EC3748">
        <w:rPr>
          <w:bCs/>
          <w:iCs/>
        </w:rPr>
        <w:t>félkésztermék</w:t>
      </w:r>
      <w:proofErr w:type="spellEnd"/>
      <w:r w:rsidRPr="00EC3748">
        <w:rPr>
          <w:bCs/>
          <w:iCs/>
        </w:rPr>
        <w:t xml:space="preserve">, </w:t>
      </w:r>
      <w:r>
        <w:rPr>
          <w:bCs/>
          <w:iCs/>
        </w:rPr>
        <w:br/>
      </w:r>
      <w:r w:rsidRPr="00EC3748">
        <w:rPr>
          <w:bCs/>
          <w:iCs/>
        </w:rPr>
        <w:t>késztermék értéke együttes összege</w:t>
      </w:r>
      <w:r>
        <w:rPr>
          <w:bCs/>
          <w:iCs/>
        </w:rPr>
        <w:t xml:space="preserve"> Ft</w:t>
      </w:r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9. sorból az önkormányzat illetékességi </w:t>
      </w:r>
      <w:r>
        <w:rPr>
          <w:bCs/>
          <w:iCs/>
        </w:rPr>
        <w:br/>
        <w:t xml:space="preserve">területén a </w:t>
      </w:r>
      <w:proofErr w:type="spellStart"/>
      <w:r>
        <w:rPr>
          <w:bCs/>
          <w:iCs/>
        </w:rPr>
        <w:t>Htv</w:t>
      </w:r>
      <w:proofErr w:type="spellEnd"/>
      <w:r>
        <w:rPr>
          <w:bCs/>
          <w:iCs/>
        </w:rPr>
        <w:t>. 37. § (2</w:t>
      </w:r>
      <w:r w:rsidRPr="00EC3748">
        <w:rPr>
          <w:bCs/>
          <w:iCs/>
        </w:rPr>
        <w:t xml:space="preserve">) </w:t>
      </w:r>
      <w:r>
        <w:rPr>
          <w:bCs/>
          <w:iCs/>
        </w:rPr>
        <w:t xml:space="preserve">b, és (3) </w:t>
      </w:r>
      <w:r w:rsidRPr="00EC3748">
        <w:rPr>
          <w:bCs/>
          <w:iCs/>
        </w:rPr>
        <w:t xml:space="preserve">bekezdés szerint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sz w:val="44"/>
          <w:szCs w:val="44"/>
        </w:rPr>
        <w:t xml:space="preserve">□□□ </w:t>
      </w:r>
      <w:proofErr w:type="spellStart"/>
      <w:r>
        <w:rPr>
          <w:bCs/>
          <w:iCs/>
          <w:sz w:val="44"/>
          <w:szCs w:val="44"/>
        </w:rPr>
        <w:t>□□□</w:t>
      </w:r>
      <w:proofErr w:type="spellEnd"/>
      <w:r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133CD0">
        <w:rPr>
          <w:bCs/>
          <w:iCs/>
          <w:sz w:val="40"/>
          <w:szCs w:val="40"/>
        </w:rPr>
        <w:br/>
      </w:r>
      <w:r w:rsidRPr="00EC3748">
        <w:rPr>
          <w:bCs/>
          <w:iCs/>
        </w:rPr>
        <w:t>létrejött telephelyre jutó összeg</w:t>
      </w:r>
      <w:r>
        <w:rPr>
          <w:bCs/>
          <w:iCs/>
        </w:rPr>
        <w:t xml:space="preserve"> </w:t>
      </w:r>
      <w:r>
        <w:rPr>
          <w:bCs/>
          <w:iCs/>
        </w:rPr>
        <w:tab/>
        <w:t>Ft</w:t>
      </w:r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vezeték nélküli távközlési tevékenységet </w:t>
      </w:r>
      <w:r>
        <w:rPr>
          <w:bCs/>
          <w:iCs/>
        </w:rPr>
        <w:br/>
      </w:r>
      <w:r w:rsidRPr="00EC3748">
        <w:rPr>
          <w:bCs/>
          <w:iCs/>
        </w:rPr>
        <w:t xml:space="preserve">végző vállalkozó távközlési szolgáltatást </w:t>
      </w:r>
      <w:r>
        <w:rPr>
          <w:bCs/>
          <w:iCs/>
        </w:rPr>
        <w:br/>
      </w:r>
      <w:r w:rsidRPr="00EC3748">
        <w:rPr>
          <w:bCs/>
          <w:iCs/>
        </w:rPr>
        <w:t>igénybe vevő előfizetőinek száma</w:t>
      </w:r>
      <w:r>
        <w:rPr>
          <w:bCs/>
          <w:iCs/>
        </w:rPr>
        <w:t xml:space="preserve"> db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11. sorból az önkormányzat illetékességi </w:t>
      </w:r>
      <w:r>
        <w:rPr>
          <w:bCs/>
          <w:iCs/>
        </w:rPr>
        <w:br/>
      </w:r>
      <w:r w:rsidRPr="00EC3748">
        <w:rPr>
          <w:bCs/>
          <w:iCs/>
        </w:rPr>
        <w:t xml:space="preserve">területén található számlázási cím szerinti </w:t>
      </w:r>
      <w:r>
        <w:rPr>
          <w:bCs/>
          <w:iCs/>
        </w:rPr>
        <w:br/>
      </w:r>
      <w:r w:rsidRPr="00EC3748">
        <w:rPr>
          <w:bCs/>
          <w:iCs/>
        </w:rPr>
        <w:t>vezeték nélküli távközlési tevékenységet</w:t>
      </w:r>
      <w:r>
        <w:rPr>
          <w:bCs/>
          <w:iCs/>
        </w:rPr>
        <w:t xml:space="preserve"> </w:t>
      </w:r>
      <w:r>
        <w:rPr>
          <w:bCs/>
          <w:iCs/>
        </w:rPr>
        <w:br/>
      </w:r>
      <w:r w:rsidRPr="00EC3748">
        <w:rPr>
          <w:bCs/>
          <w:iCs/>
        </w:rPr>
        <w:t>igénybe vevő előfizetők száma</w:t>
      </w:r>
      <w:r>
        <w:rPr>
          <w:bCs/>
          <w:iCs/>
        </w:rPr>
        <w:t xml:space="preserve"> </w:t>
      </w:r>
      <w:r>
        <w:rPr>
          <w:bCs/>
          <w:iCs/>
        </w:rPr>
        <w:tab/>
        <w:t>db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Pr="009C3F3B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  <w:sz w:val="44"/>
          <w:szCs w:val="44"/>
        </w:rPr>
      </w:pPr>
      <w:r w:rsidRPr="00EC3748">
        <w:rPr>
          <w:bCs/>
          <w:iCs/>
        </w:rPr>
        <w:t xml:space="preserve">A vezetékes távközlési tevékenységet végző </w:t>
      </w:r>
      <w:r>
        <w:rPr>
          <w:bCs/>
          <w:iCs/>
        </w:rPr>
        <w:br/>
      </w:r>
      <w:r w:rsidRPr="00EC3748">
        <w:rPr>
          <w:bCs/>
          <w:iCs/>
        </w:rPr>
        <w:t xml:space="preserve">vállalkozó vezetékes távközlési tevékenység </w:t>
      </w:r>
      <w:r>
        <w:rPr>
          <w:bCs/>
          <w:iCs/>
        </w:rPr>
        <w:br/>
      </w:r>
      <w:r w:rsidRPr="00EC3748">
        <w:rPr>
          <w:bCs/>
          <w:iCs/>
        </w:rPr>
        <w:t>szolgáltatási helyeinek száma</w:t>
      </w:r>
      <w:r>
        <w:rPr>
          <w:bCs/>
          <w:iCs/>
        </w:rPr>
        <w:t xml:space="preserve"> db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Pr="008F0ABE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  <w:sz w:val="32"/>
          <w:szCs w:val="32"/>
        </w:rPr>
      </w:pPr>
      <w:r w:rsidRPr="00EC3748">
        <w:rPr>
          <w:bCs/>
          <w:iCs/>
        </w:rPr>
        <w:t xml:space="preserve">A 13. sorból az önkormányzat illetékességi </w:t>
      </w:r>
      <w:r>
        <w:rPr>
          <w:bCs/>
          <w:iCs/>
        </w:rPr>
        <w:br/>
      </w:r>
      <w:r w:rsidRPr="00EC3748">
        <w:rPr>
          <w:bCs/>
          <w:iCs/>
        </w:rPr>
        <w:t xml:space="preserve">területén található vezetékes szolgáltatási </w:t>
      </w:r>
      <w:r>
        <w:rPr>
          <w:bCs/>
          <w:iCs/>
        </w:rPr>
        <w:br/>
      </w:r>
      <w:r w:rsidRPr="00EC3748">
        <w:rPr>
          <w:bCs/>
          <w:iCs/>
        </w:rPr>
        <w:t>helyeinek száma</w:t>
      </w:r>
      <w:r>
        <w:rPr>
          <w:bCs/>
          <w:iCs/>
        </w:rPr>
        <w:t xml:space="preserve"> </w:t>
      </w:r>
      <w:r>
        <w:rPr>
          <w:bCs/>
          <w:iCs/>
        </w:rPr>
        <w:tab/>
        <w:t>db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vezetékes távközlési tevékenységet végző </w:t>
      </w:r>
      <w:r>
        <w:rPr>
          <w:bCs/>
          <w:iCs/>
        </w:rPr>
        <w:br/>
      </w:r>
      <w:r w:rsidRPr="00EC3748">
        <w:rPr>
          <w:bCs/>
          <w:iCs/>
        </w:rPr>
        <w:t>vállalkozó vezeték nélküli távközlési szolgáltatást</w:t>
      </w:r>
      <w:r>
        <w:rPr>
          <w:bCs/>
          <w:iCs/>
        </w:rPr>
        <w:br/>
      </w:r>
      <w:r w:rsidRPr="00EC3748">
        <w:rPr>
          <w:bCs/>
          <w:iCs/>
        </w:rPr>
        <w:t xml:space="preserve"> igénybe vevő előfizetőinek </w:t>
      </w:r>
      <w:proofErr w:type="gramStart"/>
      <w:r w:rsidRPr="00EC3748">
        <w:rPr>
          <w:bCs/>
          <w:iCs/>
        </w:rPr>
        <w:t>száma</w:t>
      </w:r>
      <w:r>
        <w:rPr>
          <w:bCs/>
          <w:iCs/>
        </w:rPr>
        <w:t xml:space="preserve">  db</w:t>
      </w:r>
      <w:proofErr w:type="gramEnd"/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</w:p>
    <w:p w:rsidR="00835820" w:rsidRDefault="00835820" w:rsidP="00835820">
      <w:pPr>
        <w:numPr>
          <w:ilvl w:val="0"/>
          <w:numId w:val="23"/>
        </w:numPr>
        <w:autoSpaceDE w:val="0"/>
        <w:autoSpaceDN w:val="0"/>
        <w:adjustRightInd w:val="0"/>
        <w:ind w:left="442" w:right="57" w:hanging="357"/>
        <w:rPr>
          <w:bCs/>
          <w:iCs/>
        </w:rPr>
      </w:pPr>
      <w:r w:rsidRPr="00EC3748">
        <w:rPr>
          <w:bCs/>
          <w:iCs/>
        </w:rPr>
        <w:t xml:space="preserve">A 15. sorból az önkormányzat illetékességi </w:t>
      </w:r>
      <w:r>
        <w:rPr>
          <w:bCs/>
          <w:iCs/>
        </w:rPr>
        <w:br/>
      </w:r>
      <w:r w:rsidRPr="00EC3748">
        <w:rPr>
          <w:bCs/>
          <w:iCs/>
        </w:rPr>
        <w:t xml:space="preserve">területén található számlázási cím szerinti </w:t>
      </w:r>
      <w:r>
        <w:rPr>
          <w:bCs/>
          <w:iCs/>
        </w:rPr>
        <w:br/>
      </w:r>
      <w:r w:rsidRPr="00EC3748">
        <w:rPr>
          <w:bCs/>
          <w:iCs/>
        </w:rPr>
        <w:t>vezeték nélküli távközlési tevékenysége</w:t>
      </w:r>
      <w:r w:rsidRPr="00D87C10">
        <w:rPr>
          <w:bCs/>
          <w:iCs/>
        </w:rPr>
        <w:t>t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9C3F3B">
        <w:rPr>
          <w:bCs/>
          <w:iCs/>
          <w:sz w:val="44"/>
          <w:szCs w:val="44"/>
        </w:rPr>
        <w:t xml:space="preserve">□□□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 w:rsidRPr="009C3F3B">
        <w:rPr>
          <w:bCs/>
          <w:iCs/>
          <w:sz w:val="44"/>
          <w:szCs w:val="44"/>
        </w:rPr>
        <w:t xml:space="preserve"> </w:t>
      </w:r>
      <w:proofErr w:type="spellStart"/>
      <w:r w:rsidRPr="009C3F3B">
        <w:rPr>
          <w:bCs/>
          <w:iCs/>
          <w:sz w:val="44"/>
          <w:szCs w:val="44"/>
        </w:rPr>
        <w:t>□□□</w:t>
      </w:r>
      <w:proofErr w:type="spellEnd"/>
      <w:r>
        <w:rPr>
          <w:bCs/>
          <w:iCs/>
        </w:rPr>
        <w:br/>
      </w:r>
      <w:r w:rsidRPr="00EC3748">
        <w:rPr>
          <w:bCs/>
          <w:iCs/>
        </w:rPr>
        <w:t>igénybe vevő előfizetők száma</w:t>
      </w:r>
      <w:r>
        <w:rPr>
          <w:bCs/>
          <w:iCs/>
        </w:rPr>
        <w:t xml:space="preserve"> </w:t>
      </w:r>
      <w:r>
        <w:rPr>
          <w:bCs/>
          <w:iCs/>
        </w:rPr>
        <w:tab/>
        <w:t>db</w:t>
      </w:r>
    </w:p>
    <w:p w:rsidR="00835820" w:rsidRDefault="00835820" w:rsidP="00835820">
      <w:pPr>
        <w:autoSpaceDE w:val="0"/>
        <w:autoSpaceDN w:val="0"/>
        <w:adjustRightInd w:val="0"/>
        <w:ind w:right="-425"/>
      </w:pPr>
      <w:r>
        <w:rPr>
          <w:noProof/>
        </w:rPr>
        <w:pict>
          <v:rect id="_x0000_s2190" style="position:absolute;margin-left:-20.1pt;margin-top:23.7pt;width:546.75pt;height:94.6pt;z-index:-250461184" stroked="f"/>
        </w:pict>
      </w:r>
    </w:p>
    <w:p w:rsidR="00835820" w:rsidRDefault="00835820" w:rsidP="00835820">
      <w:pPr>
        <w:autoSpaceDE w:val="0"/>
        <w:autoSpaceDN w:val="0"/>
        <w:adjustRightInd w:val="0"/>
        <w:ind w:right="-425"/>
      </w:pPr>
    </w:p>
    <w:p w:rsidR="00835820" w:rsidRDefault="00835820" w:rsidP="00835820">
      <w:pPr>
        <w:autoSpaceDE w:val="0"/>
        <w:autoSpaceDN w:val="0"/>
        <w:adjustRightInd w:val="0"/>
        <w:ind w:right="-425"/>
      </w:pPr>
      <w:r>
        <w:t>_______________________</w:t>
      </w:r>
      <w:proofErr w:type="gramStart"/>
      <w:r>
        <w:t>,</w:t>
      </w:r>
      <w:proofErr w:type="gramEnd"/>
      <w:r>
        <w:t xml:space="preserve"> 2019. év ___________________hó ______nap</w:t>
      </w:r>
    </w:p>
    <w:p w:rsidR="00835820" w:rsidRDefault="00835820" w:rsidP="00835820">
      <w:pPr>
        <w:autoSpaceDE w:val="0"/>
        <w:autoSpaceDN w:val="0"/>
        <w:adjustRightInd w:val="0"/>
        <w:ind w:right="-425"/>
      </w:pPr>
    </w:p>
    <w:p w:rsidR="00835820" w:rsidRDefault="00835820" w:rsidP="00835820">
      <w:pPr>
        <w:autoSpaceDE w:val="0"/>
        <w:autoSpaceDN w:val="0"/>
        <w:adjustRightInd w:val="0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835820" w:rsidRPr="006628C5" w:rsidRDefault="00835820" w:rsidP="00835820">
      <w:pPr>
        <w:autoSpaceDE w:val="0"/>
        <w:autoSpaceDN w:val="0"/>
        <w:adjustRightInd w:val="0"/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Adózó vagy képviselő aláírása</w:t>
      </w: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Default="00835820" w:rsidP="0038003A">
      <w:pPr>
        <w:jc w:val="both"/>
      </w:pPr>
    </w:p>
    <w:p w:rsidR="00835820" w:rsidRPr="00ED0B55" w:rsidRDefault="00835820" w:rsidP="0038003A">
      <w:pPr>
        <w:jc w:val="both"/>
      </w:pPr>
    </w:p>
    <w:sectPr w:rsidR="00835820" w:rsidRPr="00ED0B55" w:rsidSect="00410CD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71C4F04"/>
    <w:multiLevelType w:val="hybridMultilevel"/>
    <w:tmpl w:val="0C28A5AC"/>
    <w:lvl w:ilvl="0" w:tplc="57AA8DB0">
      <w:start w:val="1"/>
      <w:numFmt w:val="decimal"/>
      <w:lvlText w:val="%1."/>
      <w:lvlJc w:val="left"/>
      <w:pPr>
        <w:ind w:left="44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20"/>
  </w:num>
  <w:num w:numId="8">
    <w:abstractNumId w:val="22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7"/>
  </w:num>
  <w:num w:numId="20">
    <w:abstractNumId w:val="7"/>
  </w:num>
  <w:num w:numId="21">
    <w:abstractNumId w:val="3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652F1"/>
    <w:rsid w:val="00007CEC"/>
    <w:rsid w:val="000652F1"/>
    <w:rsid w:val="000E3E41"/>
    <w:rsid w:val="002E0CFE"/>
    <w:rsid w:val="00322F4E"/>
    <w:rsid w:val="0038003A"/>
    <w:rsid w:val="00410CDA"/>
    <w:rsid w:val="00634240"/>
    <w:rsid w:val="006946B8"/>
    <w:rsid w:val="00835820"/>
    <w:rsid w:val="00A93C9A"/>
    <w:rsid w:val="00B53DB3"/>
    <w:rsid w:val="00BA5F0E"/>
    <w:rsid w:val="00C042B8"/>
    <w:rsid w:val="00CB57F2"/>
    <w:rsid w:val="00D62D90"/>
    <w:rsid w:val="00DC1381"/>
    <w:rsid w:val="00ED0B55"/>
    <w:rsid w:val="00F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83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D094-1640-470E-8B59-8AB52A9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2586</Words>
  <Characters>17845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„A” JELŰ BETÉTLAP</vt:lpstr>
    </vt:vector>
  </TitlesOfParts>
  <Company>office2003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„A” JELŰ BETÉTLAP</dc:title>
  <dc:creator>ADÓ</dc:creator>
  <cp:lastModifiedBy>NEW_FELHASZNÁLÓ</cp:lastModifiedBy>
  <cp:revision>2</cp:revision>
  <cp:lastPrinted>2014-02-04T12:09:00Z</cp:lastPrinted>
  <dcterms:created xsi:type="dcterms:W3CDTF">2019-03-05T14:45:00Z</dcterms:created>
  <dcterms:modified xsi:type="dcterms:W3CDTF">2019-03-05T14:45:00Z</dcterms:modified>
</cp:coreProperties>
</file>